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C6" w:rsidRPr="0019760F" w:rsidRDefault="000332C6">
      <w:pPr>
        <w:rPr>
          <w:rFonts w:ascii="Adobe Caslon Pro" w:hAnsi="Adobe Caslon Pro"/>
        </w:rPr>
      </w:pPr>
    </w:p>
    <w:p w:rsidR="00DD4C18" w:rsidRPr="0019760F" w:rsidRDefault="00DD4C18" w:rsidP="00246E37">
      <w:pPr>
        <w:pStyle w:val="ListParagraph"/>
        <w:numPr>
          <w:ilvl w:val="0"/>
          <w:numId w:val="1"/>
        </w:numPr>
        <w:jc w:val="both"/>
        <w:rPr>
          <w:rFonts w:ascii="Adobe Caslon Pro" w:hAnsi="Adobe Caslon Pro" w:cs="Times New Roman"/>
          <w:b/>
          <w:sz w:val="32"/>
          <w:szCs w:val="32"/>
          <w:u w:val="single"/>
        </w:rPr>
      </w:pPr>
      <w:r w:rsidRPr="0019760F">
        <w:rPr>
          <w:rFonts w:ascii="Adobe Caslon Pro" w:hAnsi="Adobe Caslon Pro" w:cs="Times New Roman"/>
          <w:b/>
          <w:sz w:val="32"/>
          <w:szCs w:val="32"/>
          <w:u w:val="single"/>
        </w:rPr>
        <w:t>Objective</w:t>
      </w:r>
    </w:p>
    <w:p w:rsidR="00D3693E" w:rsidRPr="0019760F" w:rsidRDefault="00874A7B" w:rsidP="00246E37">
      <w:pPr>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The objective of this lab is experimenting one of the hardness testing techniques which is the </w:t>
      </w:r>
      <w:proofErr w:type="spellStart"/>
      <w:r w:rsidRPr="0019760F">
        <w:rPr>
          <w:rFonts w:ascii="Adobe Caslon Pro" w:hAnsi="Adobe Caslon Pro" w:cs="Times New Roman"/>
          <w:sz w:val="24"/>
          <w:szCs w:val="24"/>
        </w:rPr>
        <w:t>Brinell</w:t>
      </w:r>
      <w:proofErr w:type="spellEnd"/>
      <w:r w:rsidRPr="0019760F">
        <w:rPr>
          <w:rFonts w:ascii="Adobe Caslon Pro" w:hAnsi="Adobe Caslon Pro" w:cs="Times New Roman"/>
          <w:sz w:val="24"/>
          <w:szCs w:val="24"/>
        </w:rPr>
        <w:t xml:space="preserve"> hardness test on specimens of different </w:t>
      </w:r>
      <w:r w:rsidR="00AB0929" w:rsidRPr="0019760F">
        <w:rPr>
          <w:rFonts w:ascii="Adobe Caslon Pro" w:hAnsi="Adobe Caslon Pro" w:cs="Times New Roman"/>
          <w:sz w:val="24"/>
          <w:szCs w:val="24"/>
        </w:rPr>
        <w:t xml:space="preserve">carbon content and different </w:t>
      </w:r>
      <w:r w:rsidRPr="0019760F">
        <w:rPr>
          <w:rFonts w:ascii="Adobe Caslon Pro" w:hAnsi="Adobe Caslon Pro" w:cs="Times New Roman"/>
          <w:sz w:val="24"/>
          <w:szCs w:val="24"/>
        </w:rPr>
        <w:t>materials</w:t>
      </w:r>
      <w:r w:rsidR="00AB0929" w:rsidRPr="0019760F">
        <w:rPr>
          <w:rFonts w:ascii="Adobe Caslon Pro" w:hAnsi="Adobe Caslon Pro" w:cs="Times New Roman"/>
          <w:sz w:val="24"/>
          <w:szCs w:val="24"/>
        </w:rPr>
        <w:t>. This technique let us measure the diameter of indentation on these materials which is used to calculate the resistance of the materials to indentation: hardness. Moreover,</w:t>
      </w:r>
      <w:r w:rsidRPr="0019760F">
        <w:rPr>
          <w:rFonts w:ascii="Adobe Caslon Pro" w:hAnsi="Adobe Caslon Pro" w:cs="Times New Roman"/>
          <w:sz w:val="24"/>
          <w:szCs w:val="24"/>
        </w:rPr>
        <w:t xml:space="preserve"> </w:t>
      </w:r>
      <w:r w:rsidR="00AB0929" w:rsidRPr="0019760F">
        <w:rPr>
          <w:rFonts w:ascii="Adobe Caslon Pro" w:hAnsi="Adobe Caslon Pro" w:cs="Times New Roman"/>
          <w:sz w:val="24"/>
          <w:szCs w:val="24"/>
        </w:rPr>
        <w:t xml:space="preserve">another objective is the calculation of the tensile strength using the </w:t>
      </w:r>
      <w:proofErr w:type="spellStart"/>
      <w:r w:rsidR="00AB0929" w:rsidRPr="0019760F">
        <w:rPr>
          <w:rFonts w:ascii="Adobe Caslon Pro" w:hAnsi="Adobe Caslon Pro" w:cs="Times New Roman"/>
          <w:sz w:val="24"/>
          <w:szCs w:val="24"/>
        </w:rPr>
        <w:t>Brinell</w:t>
      </w:r>
      <w:proofErr w:type="spellEnd"/>
      <w:r w:rsidR="00AB0929" w:rsidRPr="0019760F">
        <w:rPr>
          <w:rFonts w:ascii="Adobe Caslon Pro" w:hAnsi="Adobe Caslon Pro" w:cs="Times New Roman"/>
          <w:sz w:val="24"/>
          <w:szCs w:val="24"/>
        </w:rPr>
        <w:t xml:space="preserve"> hardness and comparing these mechanical properties changes with the changes of carbon content on one side and the microstructure of the materials on the other side. </w:t>
      </w:r>
    </w:p>
    <w:p w:rsidR="00840348" w:rsidRPr="0019760F" w:rsidRDefault="000D6261" w:rsidP="00246E37">
      <w:pPr>
        <w:pStyle w:val="ListParagraph"/>
        <w:numPr>
          <w:ilvl w:val="0"/>
          <w:numId w:val="1"/>
        </w:numPr>
        <w:jc w:val="both"/>
        <w:rPr>
          <w:rFonts w:ascii="Adobe Caslon Pro" w:hAnsi="Adobe Caslon Pro" w:cs="Times New Roman"/>
          <w:b/>
          <w:sz w:val="32"/>
          <w:szCs w:val="32"/>
          <w:u w:val="single"/>
        </w:rPr>
      </w:pPr>
      <w:r w:rsidRPr="0019760F">
        <w:rPr>
          <w:rFonts w:ascii="Adobe Caslon Pro" w:hAnsi="Adobe Caslon Pro" w:cs="Times New Roman"/>
          <w:b/>
          <w:sz w:val="32"/>
          <w:szCs w:val="32"/>
          <w:u w:val="single"/>
        </w:rPr>
        <w:t>Introduction</w:t>
      </w:r>
    </w:p>
    <w:p w:rsidR="00DD4C18" w:rsidRPr="0019760F" w:rsidRDefault="00DD4C18" w:rsidP="00246E37">
      <w:pPr>
        <w:pStyle w:val="ListParagraph"/>
        <w:jc w:val="both"/>
        <w:rPr>
          <w:rFonts w:ascii="Adobe Caslon Pro" w:hAnsi="Adobe Caslon Pro" w:cs="Times New Roman"/>
          <w:sz w:val="24"/>
          <w:szCs w:val="24"/>
        </w:rPr>
      </w:pPr>
    </w:p>
    <w:p w:rsidR="0021097A" w:rsidRPr="0019760F" w:rsidRDefault="0021097A" w:rsidP="00246E37">
      <w:pPr>
        <w:pStyle w:val="ListParagraph"/>
        <w:numPr>
          <w:ilvl w:val="0"/>
          <w:numId w:val="2"/>
        </w:numPr>
        <w:jc w:val="both"/>
        <w:rPr>
          <w:rFonts w:ascii="Adobe Caslon Pro" w:hAnsi="Adobe Caslon Pro" w:cs="Times New Roman"/>
          <w:b/>
          <w:sz w:val="26"/>
          <w:szCs w:val="26"/>
        </w:rPr>
      </w:pPr>
      <w:r w:rsidRPr="0019760F">
        <w:rPr>
          <w:rFonts w:ascii="Adobe Caslon Pro" w:hAnsi="Adobe Caslon Pro" w:cs="Times New Roman"/>
          <w:b/>
          <w:sz w:val="26"/>
          <w:szCs w:val="26"/>
        </w:rPr>
        <w:t>Background on hardness and hardne</w:t>
      </w:r>
      <w:r w:rsidR="0097588F" w:rsidRPr="0019760F">
        <w:rPr>
          <w:rFonts w:ascii="Adobe Caslon Pro" w:hAnsi="Adobe Caslon Pro" w:cs="Times New Roman"/>
          <w:b/>
          <w:sz w:val="26"/>
          <w:szCs w:val="26"/>
        </w:rPr>
        <w:t xml:space="preserve">ss testing techniques </w:t>
      </w:r>
    </w:p>
    <w:p w:rsidR="00E01733" w:rsidRPr="0019760F" w:rsidRDefault="00AB0929" w:rsidP="00246E37">
      <w:pPr>
        <w:ind w:firstLine="720"/>
        <w:jc w:val="both"/>
        <w:rPr>
          <w:rFonts w:ascii="Adobe Caslon Pro" w:hAnsi="Adobe Caslon Pro" w:cs="Times New Roman"/>
          <w:sz w:val="24"/>
          <w:szCs w:val="24"/>
        </w:rPr>
      </w:pPr>
      <w:r w:rsidRPr="0019760F">
        <w:rPr>
          <w:rFonts w:ascii="Adobe Caslon Pro" w:hAnsi="Adobe Caslon Pro" w:cs="Times New Roman"/>
          <w:color w:val="000000"/>
          <w:sz w:val="24"/>
          <w:szCs w:val="24"/>
        </w:rPr>
        <w:t xml:space="preserve">Hardness </w:t>
      </w:r>
      <w:r w:rsidR="00874A7B" w:rsidRPr="0019760F">
        <w:rPr>
          <w:rFonts w:ascii="Adobe Caslon Pro" w:hAnsi="Adobe Caslon Pro" w:cs="Times New Roman"/>
          <w:color w:val="000000"/>
          <w:sz w:val="24"/>
          <w:szCs w:val="24"/>
        </w:rPr>
        <w:t>is a measure of a material’s resistance to localized plastic deformation</w:t>
      </w:r>
      <w:r w:rsidR="00E01733" w:rsidRPr="0019760F">
        <w:rPr>
          <w:rFonts w:ascii="Adobe Caslon Pro" w:hAnsi="Adobe Caslon Pro" w:cs="Times New Roman"/>
          <w:color w:val="000000"/>
          <w:sz w:val="24"/>
          <w:szCs w:val="24"/>
        </w:rPr>
        <w:t xml:space="preserve"> and indentation</w:t>
      </w:r>
      <w:r w:rsidR="00874A7B" w:rsidRPr="0019760F">
        <w:rPr>
          <w:rFonts w:ascii="Adobe Caslon Pro" w:hAnsi="Adobe Caslon Pro" w:cs="Times New Roman"/>
          <w:color w:val="000000"/>
          <w:sz w:val="24"/>
          <w:szCs w:val="24"/>
        </w:rPr>
        <w:t xml:space="preserve"> (e.g., a small</w:t>
      </w:r>
      <w:r w:rsidRPr="0019760F">
        <w:rPr>
          <w:rFonts w:ascii="Adobe Caslon Pro" w:hAnsi="Adobe Caslon Pro" w:cs="Times New Roman"/>
          <w:color w:val="000000"/>
          <w:sz w:val="24"/>
          <w:szCs w:val="24"/>
        </w:rPr>
        <w:t xml:space="preserve"> </w:t>
      </w:r>
      <w:r w:rsidR="00874A7B" w:rsidRPr="0019760F">
        <w:rPr>
          <w:rFonts w:ascii="Adobe Caslon Pro" w:hAnsi="Adobe Caslon Pro" w:cs="Times New Roman"/>
          <w:color w:val="000000"/>
          <w:sz w:val="24"/>
          <w:szCs w:val="24"/>
        </w:rPr>
        <w:t>dent</w:t>
      </w:r>
      <w:r w:rsidRPr="0019760F">
        <w:rPr>
          <w:rFonts w:ascii="Adobe Caslon Pro" w:hAnsi="Adobe Caslon Pro" w:cs="Times New Roman"/>
          <w:color w:val="000000"/>
          <w:sz w:val="24"/>
          <w:szCs w:val="24"/>
        </w:rPr>
        <w:t xml:space="preserve"> or a </w:t>
      </w:r>
      <w:r w:rsidR="00874A7B" w:rsidRPr="0019760F">
        <w:rPr>
          <w:rFonts w:ascii="Adobe Caslon Pro" w:hAnsi="Adobe Caslon Pro" w:cs="Times New Roman"/>
          <w:color w:val="000000"/>
          <w:sz w:val="24"/>
          <w:szCs w:val="24"/>
        </w:rPr>
        <w:t xml:space="preserve">scratch). </w:t>
      </w:r>
      <w:r w:rsidR="00E01733" w:rsidRPr="0019760F">
        <w:rPr>
          <w:rFonts w:ascii="Adobe Caslon Pro" w:hAnsi="Adobe Caslon Pro" w:cs="Times New Roman"/>
          <w:bCs/>
          <w:sz w:val="24"/>
          <w:szCs w:val="24"/>
        </w:rPr>
        <w:t>Resistance to indentation is a function of the mechanical properties of the material, primarily its elastic limit and to a lesser extent, its work-hardening tendency, and the modulus of elasticity.</w:t>
      </w:r>
    </w:p>
    <w:p w:rsidR="00E01733" w:rsidRPr="0019760F" w:rsidRDefault="00874A7B" w:rsidP="00246E37">
      <w:pPr>
        <w:autoSpaceDE w:val="0"/>
        <w:autoSpaceDN w:val="0"/>
        <w:adjustRightInd w:val="0"/>
        <w:spacing w:after="0"/>
        <w:ind w:firstLine="720"/>
        <w:jc w:val="both"/>
        <w:rPr>
          <w:rFonts w:ascii="Adobe Caslon Pro" w:hAnsi="Adobe Caslon Pro" w:cs="Times New Roman"/>
          <w:color w:val="000000"/>
          <w:sz w:val="24"/>
          <w:szCs w:val="24"/>
        </w:rPr>
      </w:pPr>
      <w:r w:rsidRPr="0019760F">
        <w:rPr>
          <w:rFonts w:ascii="Adobe Caslon Pro" w:hAnsi="Adobe Caslon Pro" w:cs="Times New Roman"/>
          <w:color w:val="000000"/>
          <w:sz w:val="24"/>
          <w:szCs w:val="24"/>
        </w:rPr>
        <w:t>Early hardness tests were based on natural minerals with a scale</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constructed solely on the ability of one material to scratch another that was softer.</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A qualitative and somewhat arbitrary hardness indexing scheme was devised, termed</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 xml:space="preserve">the </w:t>
      </w:r>
      <w:proofErr w:type="spellStart"/>
      <w:r w:rsidRPr="0019760F">
        <w:rPr>
          <w:rFonts w:ascii="Adobe Caslon Pro" w:hAnsi="Adobe Caslon Pro" w:cs="Times New Roman"/>
          <w:color w:val="000000"/>
          <w:sz w:val="24"/>
          <w:szCs w:val="24"/>
        </w:rPr>
        <w:t>Mohs</w:t>
      </w:r>
      <w:proofErr w:type="spellEnd"/>
      <w:r w:rsidRPr="0019760F">
        <w:rPr>
          <w:rFonts w:ascii="Adobe Caslon Pro" w:hAnsi="Adobe Caslon Pro" w:cs="Times New Roman"/>
          <w:color w:val="000000"/>
          <w:sz w:val="24"/>
          <w:szCs w:val="24"/>
        </w:rPr>
        <w:t xml:space="preserve"> scale, which ranged from 1 on the soft end for talc to 10 for diamond.</w:t>
      </w:r>
      <w:r w:rsidR="00AB0929" w:rsidRPr="0019760F">
        <w:rPr>
          <w:rFonts w:ascii="Adobe Caslon Pro" w:hAnsi="Adobe Caslon Pro" w:cs="Times New Roman"/>
          <w:color w:val="000000"/>
          <w:sz w:val="24"/>
          <w:szCs w:val="24"/>
        </w:rPr>
        <w:t xml:space="preserve"> </w:t>
      </w:r>
    </w:p>
    <w:p w:rsidR="00E01733" w:rsidRPr="0019760F" w:rsidRDefault="00E01733" w:rsidP="00246E37">
      <w:pPr>
        <w:autoSpaceDE w:val="0"/>
        <w:autoSpaceDN w:val="0"/>
        <w:adjustRightInd w:val="0"/>
        <w:spacing w:after="0"/>
        <w:ind w:firstLine="720"/>
        <w:jc w:val="both"/>
        <w:rPr>
          <w:rFonts w:ascii="Adobe Caslon Pro" w:hAnsi="Adobe Caslon Pro" w:cs="Times New Roman"/>
          <w:color w:val="000000"/>
          <w:sz w:val="24"/>
          <w:szCs w:val="24"/>
        </w:rPr>
      </w:pPr>
    </w:p>
    <w:p w:rsidR="00E01733" w:rsidRPr="0019760F" w:rsidRDefault="00874A7B" w:rsidP="00246E37">
      <w:pPr>
        <w:autoSpaceDE w:val="0"/>
        <w:autoSpaceDN w:val="0"/>
        <w:adjustRightInd w:val="0"/>
        <w:spacing w:after="0"/>
        <w:ind w:firstLine="720"/>
        <w:jc w:val="both"/>
        <w:rPr>
          <w:rFonts w:ascii="Adobe Caslon Pro" w:hAnsi="Adobe Caslon Pro" w:cs="Times New Roman"/>
          <w:color w:val="000000"/>
          <w:sz w:val="24"/>
          <w:szCs w:val="24"/>
        </w:rPr>
      </w:pPr>
      <w:r w:rsidRPr="0019760F">
        <w:rPr>
          <w:rFonts w:ascii="Adobe Caslon Pro" w:hAnsi="Adobe Caslon Pro" w:cs="Times New Roman"/>
          <w:color w:val="000000"/>
          <w:sz w:val="24"/>
          <w:szCs w:val="24"/>
        </w:rPr>
        <w:t>Quantitative hardness techniques have been developed over the years in which a</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small indenter is forced into the surface of a material to be tested, under controlled</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 xml:space="preserve">conditions of load and rate of application. </w:t>
      </w:r>
    </w:p>
    <w:p w:rsidR="00E01733" w:rsidRPr="0019760F" w:rsidRDefault="00E01733" w:rsidP="00246E37">
      <w:pPr>
        <w:autoSpaceDE w:val="0"/>
        <w:autoSpaceDN w:val="0"/>
        <w:adjustRightInd w:val="0"/>
        <w:spacing w:after="0"/>
        <w:ind w:firstLine="720"/>
        <w:jc w:val="both"/>
        <w:rPr>
          <w:rFonts w:ascii="Adobe Caslon Pro" w:hAnsi="Adobe Caslon Pro" w:cs="Times New Roman"/>
          <w:color w:val="000000"/>
          <w:sz w:val="24"/>
          <w:szCs w:val="24"/>
        </w:rPr>
      </w:pPr>
    </w:p>
    <w:p w:rsidR="00E01733" w:rsidRPr="0019760F" w:rsidRDefault="00874A7B" w:rsidP="00246E37">
      <w:pPr>
        <w:autoSpaceDE w:val="0"/>
        <w:autoSpaceDN w:val="0"/>
        <w:adjustRightInd w:val="0"/>
        <w:spacing w:after="0"/>
        <w:ind w:firstLine="720"/>
        <w:jc w:val="both"/>
        <w:rPr>
          <w:rFonts w:ascii="Adobe Caslon Pro" w:hAnsi="Adobe Caslon Pro" w:cs="Times New Roman"/>
          <w:color w:val="000000"/>
          <w:sz w:val="24"/>
          <w:szCs w:val="24"/>
        </w:rPr>
      </w:pPr>
      <w:r w:rsidRPr="0019760F">
        <w:rPr>
          <w:rFonts w:ascii="Adobe Caslon Pro" w:hAnsi="Adobe Caslon Pro" w:cs="Times New Roman"/>
          <w:color w:val="000000"/>
          <w:sz w:val="24"/>
          <w:szCs w:val="24"/>
        </w:rPr>
        <w:t>The depth or size of the resulting indentation</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is measured, which in turn is related to a hardness number; the softer the material,</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the larger and deeper the indentation, and the lower the hardness index number.</w:t>
      </w:r>
      <w:r w:rsidR="00AB0929" w:rsidRPr="0019760F">
        <w:rPr>
          <w:rFonts w:ascii="Adobe Caslon Pro" w:hAnsi="Adobe Caslon Pro" w:cs="Times New Roman"/>
          <w:color w:val="000000"/>
          <w:sz w:val="24"/>
          <w:szCs w:val="24"/>
        </w:rPr>
        <w:t xml:space="preserve"> Measured </w:t>
      </w:r>
      <w:r w:rsidR="00E01733" w:rsidRPr="0019760F">
        <w:rPr>
          <w:rFonts w:ascii="Adobe Caslon Pro" w:hAnsi="Adobe Caslon Pro" w:cs="Times New Roman"/>
          <w:color w:val="000000"/>
          <w:sz w:val="24"/>
          <w:szCs w:val="24"/>
        </w:rPr>
        <w:t>hardness</w:t>
      </w:r>
      <w:r w:rsidRPr="0019760F">
        <w:rPr>
          <w:rFonts w:ascii="Adobe Caslon Pro" w:hAnsi="Adobe Caslon Pro" w:cs="Times New Roman"/>
          <w:color w:val="000000"/>
          <w:sz w:val="24"/>
          <w:szCs w:val="24"/>
        </w:rPr>
        <w:t xml:space="preserve"> are only relative (rather than absolute), and care should be</w:t>
      </w:r>
      <w:r w:rsidR="00AB0929" w:rsidRPr="0019760F">
        <w:rPr>
          <w:rFonts w:ascii="Adobe Caslon Pro" w:hAnsi="Adobe Caslon Pro" w:cs="Times New Roman"/>
          <w:color w:val="000000"/>
          <w:sz w:val="24"/>
          <w:szCs w:val="24"/>
        </w:rPr>
        <w:t xml:space="preserve"> exercised when comparing </w:t>
      </w:r>
      <w:r w:rsidRPr="0019760F">
        <w:rPr>
          <w:rFonts w:ascii="Adobe Caslon Pro" w:hAnsi="Adobe Caslon Pro" w:cs="Times New Roman"/>
          <w:color w:val="000000"/>
          <w:sz w:val="24"/>
          <w:szCs w:val="24"/>
        </w:rPr>
        <w:t>values determined by different techniques.</w:t>
      </w:r>
      <w:r w:rsidR="00AB0929" w:rsidRPr="0019760F">
        <w:rPr>
          <w:rFonts w:ascii="Adobe Caslon Pro" w:hAnsi="Adobe Caslon Pro" w:cs="Times New Roman"/>
          <w:color w:val="000000"/>
          <w:sz w:val="24"/>
          <w:szCs w:val="24"/>
        </w:rPr>
        <w:t xml:space="preserve"> </w:t>
      </w:r>
    </w:p>
    <w:p w:rsidR="00E01733" w:rsidRPr="0019760F" w:rsidRDefault="00E01733" w:rsidP="00246E37">
      <w:pPr>
        <w:autoSpaceDE w:val="0"/>
        <w:autoSpaceDN w:val="0"/>
        <w:adjustRightInd w:val="0"/>
        <w:spacing w:after="0"/>
        <w:jc w:val="both"/>
        <w:rPr>
          <w:rFonts w:ascii="Adobe Caslon Pro" w:hAnsi="Adobe Caslon Pro" w:cs="Times New Roman"/>
          <w:color w:val="000000"/>
          <w:sz w:val="24"/>
          <w:szCs w:val="24"/>
        </w:rPr>
      </w:pPr>
    </w:p>
    <w:p w:rsidR="00874A7B" w:rsidRPr="0019760F" w:rsidRDefault="00874A7B" w:rsidP="00246E37">
      <w:pPr>
        <w:autoSpaceDE w:val="0"/>
        <w:autoSpaceDN w:val="0"/>
        <w:adjustRightInd w:val="0"/>
        <w:spacing w:after="0"/>
        <w:ind w:firstLine="720"/>
        <w:jc w:val="both"/>
        <w:rPr>
          <w:rFonts w:ascii="Adobe Caslon Pro" w:hAnsi="Adobe Caslon Pro" w:cs="Times New Roman"/>
          <w:color w:val="000000"/>
          <w:sz w:val="24"/>
          <w:szCs w:val="24"/>
        </w:rPr>
      </w:pPr>
      <w:r w:rsidRPr="0019760F">
        <w:rPr>
          <w:rFonts w:ascii="Adobe Caslon Pro" w:hAnsi="Adobe Caslon Pro" w:cs="Times New Roman"/>
          <w:color w:val="000000"/>
          <w:sz w:val="24"/>
          <w:szCs w:val="24"/>
        </w:rPr>
        <w:t>Hardness tests are</w:t>
      </w:r>
      <w:r w:rsidR="00AB0929" w:rsidRPr="0019760F">
        <w:rPr>
          <w:rFonts w:ascii="Adobe Caslon Pro" w:hAnsi="Adobe Caslon Pro" w:cs="Times New Roman"/>
          <w:color w:val="000000"/>
          <w:sz w:val="24"/>
          <w:szCs w:val="24"/>
        </w:rPr>
        <w:t xml:space="preserve"> performed more frequently than </w:t>
      </w:r>
      <w:r w:rsidRPr="0019760F">
        <w:rPr>
          <w:rFonts w:ascii="Adobe Caslon Pro" w:hAnsi="Adobe Caslon Pro" w:cs="Times New Roman"/>
          <w:color w:val="000000"/>
          <w:sz w:val="24"/>
          <w:szCs w:val="24"/>
        </w:rPr>
        <w:t>any other mechanical test</w:t>
      </w:r>
      <w:r w:rsidR="00AB0929" w:rsidRPr="0019760F">
        <w:rPr>
          <w:rFonts w:ascii="Adobe Caslon Pro" w:hAnsi="Adobe Caslon Pro" w:cs="Times New Roman"/>
          <w:color w:val="000000"/>
          <w:sz w:val="24"/>
          <w:szCs w:val="24"/>
        </w:rPr>
        <w:t xml:space="preserve"> </w:t>
      </w:r>
      <w:r w:rsidRPr="0019760F">
        <w:rPr>
          <w:rFonts w:ascii="Adobe Caslon Pro" w:hAnsi="Adobe Caslon Pro" w:cs="Times New Roman"/>
          <w:color w:val="000000"/>
          <w:sz w:val="24"/>
          <w:szCs w:val="24"/>
        </w:rPr>
        <w:t>for several reasons:</w:t>
      </w:r>
    </w:p>
    <w:p w:rsidR="00E01733" w:rsidRPr="0019760F" w:rsidRDefault="00E01733" w:rsidP="00246E37">
      <w:pPr>
        <w:autoSpaceDE w:val="0"/>
        <w:autoSpaceDN w:val="0"/>
        <w:adjustRightInd w:val="0"/>
        <w:spacing w:after="0"/>
        <w:ind w:firstLine="720"/>
        <w:jc w:val="both"/>
        <w:rPr>
          <w:rFonts w:ascii="Adobe Caslon Pro" w:hAnsi="Adobe Caslon Pro" w:cs="Times New Roman"/>
          <w:color w:val="000000"/>
          <w:sz w:val="24"/>
          <w:szCs w:val="24"/>
        </w:rPr>
      </w:pPr>
    </w:p>
    <w:p w:rsidR="00874A7B" w:rsidRPr="0019760F" w:rsidRDefault="00874A7B" w:rsidP="00246E37">
      <w:pPr>
        <w:autoSpaceDE w:val="0"/>
        <w:autoSpaceDN w:val="0"/>
        <w:adjustRightInd w:val="0"/>
        <w:spacing w:after="0"/>
        <w:ind w:left="720"/>
        <w:jc w:val="both"/>
        <w:rPr>
          <w:rFonts w:ascii="Adobe Caslon Pro" w:hAnsi="Adobe Caslon Pro" w:cs="Times New Roman"/>
          <w:sz w:val="24"/>
          <w:szCs w:val="24"/>
        </w:rPr>
      </w:pPr>
      <w:r w:rsidRPr="0019760F">
        <w:rPr>
          <w:rFonts w:ascii="Adobe Caslon Pro" w:hAnsi="Adobe Caslon Pro" w:cs="Times New Roman"/>
          <w:b/>
          <w:bCs/>
          <w:sz w:val="24"/>
          <w:szCs w:val="24"/>
        </w:rPr>
        <w:t xml:space="preserve">1. </w:t>
      </w:r>
      <w:r w:rsidRPr="0019760F">
        <w:rPr>
          <w:rFonts w:ascii="Adobe Caslon Pro" w:hAnsi="Adobe Caslon Pro" w:cs="Times New Roman"/>
          <w:sz w:val="24"/>
          <w:szCs w:val="24"/>
        </w:rPr>
        <w:t>They are simple and inexpensive—ordinarily no special specimen need be</w:t>
      </w:r>
      <w:r w:rsidR="00E01733" w:rsidRPr="0019760F">
        <w:rPr>
          <w:rFonts w:ascii="Adobe Caslon Pro" w:hAnsi="Adobe Caslon Pro" w:cs="Times New Roman"/>
          <w:sz w:val="24"/>
          <w:szCs w:val="24"/>
        </w:rPr>
        <w:t xml:space="preserve"> </w:t>
      </w:r>
      <w:r w:rsidRPr="0019760F">
        <w:rPr>
          <w:rFonts w:ascii="Adobe Caslon Pro" w:hAnsi="Adobe Caslon Pro" w:cs="Times New Roman"/>
          <w:sz w:val="24"/>
          <w:szCs w:val="24"/>
        </w:rPr>
        <w:t>prepared, and the testing apparatus is relatively inexpensive.</w:t>
      </w:r>
    </w:p>
    <w:p w:rsidR="00874A7B" w:rsidRPr="0019760F" w:rsidRDefault="00874A7B" w:rsidP="00246E37">
      <w:pPr>
        <w:autoSpaceDE w:val="0"/>
        <w:autoSpaceDN w:val="0"/>
        <w:adjustRightInd w:val="0"/>
        <w:spacing w:after="0"/>
        <w:ind w:left="720"/>
        <w:jc w:val="both"/>
        <w:rPr>
          <w:rFonts w:ascii="Adobe Caslon Pro" w:hAnsi="Adobe Caslon Pro" w:cs="Times New Roman"/>
          <w:sz w:val="24"/>
          <w:szCs w:val="24"/>
        </w:rPr>
      </w:pPr>
      <w:r w:rsidRPr="0019760F">
        <w:rPr>
          <w:rFonts w:ascii="Adobe Caslon Pro" w:hAnsi="Adobe Caslon Pro" w:cs="Times New Roman"/>
          <w:b/>
          <w:bCs/>
          <w:sz w:val="24"/>
          <w:szCs w:val="24"/>
        </w:rPr>
        <w:t xml:space="preserve">2. </w:t>
      </w:r>
      <w:r w:rsidRPr="0019760F">
        <w:rPr>
          <w:rFonts w:ascii="Adobe Caslon Pro" w:hAnsi="Adobe Caslon Pro" w:cs="Times New Roman"/>
          <w:sz w:val="24"/>
          <w:szCs w:val="24"/>
        </w:rPr>
        <w:t>The test is nondestructive—the specimen is neither fractured nor excessively</w:t>
      </w:r>
      <w:r w:rsidR="00E01733" w:rsidRPr="0019760F">
        <w:rPr>
          <w:rFonts w:ascii="Adobe Caslon Pro" w:hAnsi="Adobe Caslon Pro" w:cs="Times New Roman"/>
          <w:sz w:val="24"/>
          <w:szCs w:val="24"/>
        </w:rPr>
        <w:t xml:space="preserve"> </w:t>
      </w:r>
      <w:r w:rsidRPr="0019760F">
        <w:rPr>
          <w:rFonts w:ascii="Adobe Caslon Pro" w:hAnsi="Adobe Caslon Pro" w:cs="Times New Roman"/>
          <w:sz w:val="24"/>
          <w:szCs w:val="24"/>
        </w:rPr>
        <w:t>deformed; a small indentation is the only deformation.</w:t>
      </w:r>
    </w:p>
    <w:p w:rsidR="00246E37" w:rsidRPr="0019760F" w:rsidRDefault="00874A7B" w:rsidP="00246E37">
      <w:pPr>
        <w:autoSpaceDE w:val="0"/>
        <w:autoSpaceDN w:val="0"/>
        <w:adjustRightInd w:val="0"/>
        <w:spacing w:after="0"/>
        <w:ind w:left="720"/>
        <w:jc w:val="both"/>
        <w:rPr>
          <w:rFonts w:ascii="Adobe Caslon Pro" w:hAnsi="Adobe Caslon Pro" w:cs="Times New Roman"/>
          <w:sz w:val="24"/>
          <w:szCs w:val="24"/>
        </w:rPr>
      </w:pPr>
      <w:r w:rsidRPr="0019760F">
        <w:rPr>
          <w:rFonts w:ascii="Adobe Caslon Pro" w:hAnsi="Adobe Caslon Pro" w:cs="Times New Roman"/>
          <w:b/>
          <w:bCs/>
          <w:sz w:val="24"/>
          <w:szCs w:val="24"/>
        </w:rPr>
        <w:t xml:space="preserve">3. </w:t>
      </w:r>
      <w:r w:rsidRPr="0019760F">
        <w:rPr>
          <w:rFonts w:ascii="Adobe Caslon Pro" w:hAnsi="Adobe Caslon Pro" w:cs="Times New Roman"/>
          <w:sz w:val="24"/>
          <w:szCs w:val="24"/>
        </w:rPr>
        <w:t>Other mechanical properties often may be estimated from hardness data,</w:t>
      </w:r>
      <w:r w:rsidR="00E01733" w:rsidRPr="0019760F">
        <w:rPr>
          <w:rFonts w:ascii="Adobe Caslon Pro" w:hAnsi="Adobe Caslon Pro" w:cs="Times New Roman"/>
          <w:sz w:val="24"/>
          <w:szCs w:val="24"/>
        </w:rPr>
        <w:t xml:space="preserve"> </w:t>
      </w:r>
      <w:r w:rsidRPr="0019760F">
        <w:rPr>
          <w:rFonts w:ascii="Adobe Caslon Pro" w:hAnsi="Adobe Caslon Pro" w:cs="Times New Roman"/>
          <w:sz w:val="24"/>
          <w:szCs w:val="24"/>
        </w:rPr>
        <w:t>such as tensile strength.</w:t>
      </w:r>
    </w:p>
    <w:p w:rsidR="00246E37" w:rsidRPr="0019760F" w:rsidRDefault="00246E37" w:rsidP="00246E37">
      <w:pPr>
        <w:autoSpaceDE w:val="0"/>
        <w:autoSpaceDN w:val="0"/>
        <w:adjustRightInd w:val="0"/>
        <w:spacing w:after="0"/>
        <w:ind w:left="720"/>
        <w:jc w:val="both"/>
        <w:rPr>
          <w:rFonts w:ascii="Adobe Caslon Pro" w:hAnsi="Adobe Caslon Pro" w:cs="Times New Roman"/>
          <w:sz w:val="24"/>
          <w:szCs w:val="24"/>
        </w:rPr>
      </w:pPr>
    </w:p>
    <w:p w:rsidR="00DD4C18" w:rsidRPr="0019760F" w:rsidRDefault="00DD4C18" w:rsidP="00246E37">
      <w:pPr>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There exist three different hardness-testing techniques:</w:t>
      </w:r>
    </w:p>
    <w:p w:rsidR="00DD4C18" w:rsidRPr="0019760F" w:rsidRDefault="00DD4C18" w:rsidP="00246E37">
      <w:pPr>
        <w:pStyle w:val="ListParagraph"/>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 xml:space="preserve">a) </w:t>
      </w:r>
      <w:r w:rsidRPr="0019760F">
        <w:rPr>
          <w:rFonts w:ascii="Adobe Caslon Pro" w:hAnsi="Adobe Caslon Pro" w:cs="Times New Roman"/>
          <w:b/>
          <w:sz w:val="24"/>
          <w:szCs w:val="24"/>
          <w:lang w:bidi="ar-LB"/>
        </w:rPr>
        <w:t>Rockwell hardness test:</w:t>
      </w:r>
      <w:r w:rsidRPr="0019760F">
        <w:rPr>
          <w:rFonts w:ascii="Adobe Caslon Pro" w:hAnsi="Adobe Caslon Pro" w:cs="Times New Roman"/>
          <w:sz w:val="24"/>
          <w:szCs w:val="24"/>
          <w:lang w:bidi="ar-LB"/>
        </w:rPr>
        <w:t xml:space="preserve"> the indenter includes spherical hardened steel balls and conical diamonds.</w:t>
      </w:r>
    </w:p>
    <w:p w:rsidR="00DD4C18" w:rsidRPr="0019760F" w:rsidRDefault="00DD4C18" w:rsidP="00246E37">
      <w:pPr>
        <w:ind w:firstLine="720"/>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 xml:space="preserve">b) </w:t>
      </w:r>
      <w:proofErr w:type="spellStart"/>
      <w:r w:rsidRPr="0019760F">
        <w:rPr>
          <w:rFonts w:ascii="Adobe Caslon Pro" w:hAnsi="Adobe Caslon Pro" w:cs="Times New Roman"/>
          <w:b/>
          <w:sz w:val="24"/>
          <w:szCs w:val="24"/>
          <w:lang w:bidi="ar-LB"/>
        </w:rPr>
        <w:t>Brinell</w:t>
      </w:r>
      <w:proofErr w:type="spellEnd"/>
      <w:r w:rsidRPr="0019760F">
        <w:rPr>
          <w:rFonts w:ascii="Adobe Caslon Pro" w:hAnsi="Adobe Caslon Pro" w:cs="Times New Roman"/>
          <w:b/>
          <w:sz w:val="24"/>
          <w:szCs w:val="24"/>
          <w:lang w:bidi="ar-LB"/>
        </w:rPr>
        <w:t xml:space="preserve"> hardness test: </w:t>
      </w:r>
      <w:r w:rsidRPr="0019760F">
        <w:rPr>
          <w:rFonts w:ascii="Adobe Caslon Pro" w:hAnsi="Adobe Caslon Pro" w:cs="Times New Roman"/>
          <w:sz w:val="24"/>
          <w:szCs w:val="24"/>
          <w:lang w:bidi="ar-LB"/>
        </w:rPr>
        <w:t>uses a hardened spherical ball as indenter.</w:t>
      </w:r>
    </w:p>
    <w:p w:rsidR="00DD4C18" w:rsidRPr="0019760F" w:rsidRDefault="00DD4C18" w:rsidP="00246E37">
      <w:pPr>
        <w:pStyle w:val="ListParagraph"/>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 xml:space="preserve">c) </w:t>
      </w:r>
      <w:proofErr w:type="spellStart"/>
      <w:r w:rsidRPr="0019760F">
        <w:rPr>
          <w:rFonts w:ascii="Adobe Caslon Pro" w:hAnsi="Adobe Caslon Pro" w:cs="Times New Roman"/>
          <w:b/>
          <w:sz w:val="24"/>
          <w:szCs w:val="24"/>
          <w:lang w:bidi="ar-LB"/>
        </w:rPr>
        <w:t>Knoop</w:t>
      </w:r>
      <w:proofErr w:type="spellEnd"/>
      <w:r w:rsidRPr="0019760F">
        <w:rPr>
          <w:rFonts w:ascii="Adobe Caslon Pro" w:hAnsi="Adobe Caslon Pro" w:cs="Times New Roman"/>
          <w:b/>
          <w:sz w:val="24"/>
          <w:szCs w:val="24"/>
          <w:lang w:bidi="ar-LB"/>
        </w:rPr>
        <w:t xml:space="preserve"> and Vickers micro hardness test</w:t>
      </w:r>
      <w:r w:rsidRPr="0019760F">
        <w:rPr>
          <w:rFonts w:ascii="Adobe Caslon Pro" w:hAnsi="Adobe Caslon Pro" w:cs="Times New Roman"/>
          <w:sz w:val="24"/>
          <w:szCs w:val="24"/>
          <w:lang w:bidi="ar-LB"/>
        </w:rPr>
        <w:t xml:space="preserve"> uses a small pyramidal shaped indenter. </w:t>
      </w:r>
    </w:p>
    <w:p w:rsidR="00B83D18" w:rsidRPr="0019760F" w:rsidRDefault="00B83D18" w:rsidP="00246E37">
      <w:pPr>
        <w:pStyle w:val="ListParagraph"/>
        <w:ind w:left="360"/>
        <w:jc w:val="both"/>
        <w:rPr>
          <w:rFonts w:ascii="Adobe Caslon Pro" w:hAnsi="Adobe Caslon Pro" w:cs="Times New Roman"/>
          <w:sz w:val="24"/>
          <w:szCs w:val="24"/>
          <w:lang w:bidi="ar-LB"/>
        </w:rPr>
      </w:pPr>
    </w:p>
    <w:p w:rsidR="00B83D18" w:rsidRPr="0019760F" w:rsidRDefault="00B83D18" w:rsidP="00246E37">
      <w:pPr>
        <w:pStyle w:val="ListParagraph"/>
        <w:ind w:left="360" w:firstLine="360"/>
        <w:jc w:val="both"/>
        <w:rPr>
          <w:rFonts w:ascii="Adobe Caslon Pro" w:hAnsi="Adobe Caslon Pro" w:cs="Times New Roman"/>
          <w:i/>
          <w:sz w:val="24"/>
          <w:szCs w:val="24"/>
          <w:lang w:bidi="ar-LB"/>
        </w:rPr>
      </w:pPr>
      <w:r w:rsidRPr="0019760F">
        <w:rPr>
          <w:rFonts w:ascii="Adobe Caslon Pro" w:hAnsi="Adobe Caslon Pro" w:cs="Times New Roman"/>
          <w:i/>
          <w:sz w:val="24"/>
          <w:szCs w:val="24"/>
          <w:lang w:bidi="ar-LB"/>
        </w:rPr>
        <w:t>Find a table showing the details of the shape of the indenter and different characteristics of the different hardness testing techniques in Appendix A.</w:t>
      </w:r>
    </w:p>
    <w:p w:rsidR="00DD4C18" w:rsidRPr="0019760F" w:rsidRDefault="00DD4C18" w:rsidP="00246E37">
      <w:pPr>
        <w:pStyle w:val="ListParagraph"/>
        <w:ind w:left="360"/>
        <w:jc w:val="both"/>
        <w:rPr>
          <w:rFonts w:ascii="Adobe Caslon Pro" w:hAnsi="Adobe Caslon Pro" w:cs="Times New Roman"/>
          <w:sz w:val="24"/>
          <w:szCs w:val="24"/>
          <w:lang w:bidi="ar-LB"/>
        </w:rPr>
      </w:pPr>
    </w:p>
    <w:p w:rsidR="00DD4C18" w:rsidRPr="0019760F" w:rsidRDefault="00DD4C18" w:rsidP="00246E37">
      <w:pPr>
        <w:pStyle w:val="ListParagraph"/>
        <w:ind w:left="360" w:firstLine="360"/>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lastRenderedPageBreak/>
        <w:t>Between all these different techniques to test hardness of different materials chosen</w:t>
      </w:r>
      <w:r w:rsidR="0021097A" w:rsidRPr="0019760F">
        <w:rPr>
          <w:rFonts w:ascii="Adobe Caslon Pro" w:hAnsi="Adobe Caslon Pro" w:cs="Times New Roman"/>
          <w:sz w:val="24"/>
          <w:szCs w:val="24"/>
          <w:lang w:bidi="ar-LB"/>
        </w:rPr>
        <w:t>,</w:t>
      </w:r>
      <w:r w:rsidRPr="0019760F">
        <w:rPr>
          <w:rFonts w:ascii="Adobe Caslon Pro" w:hAnsi="Adobe Caslon Pro" w:cs="Times New Roman"/>
          <w:sz w:val="24"/>
          <w:szCs w:val="24"/>
          <w:lang w:bidi="ar-LB"/>
        </w:rPr>
        <w:t xml:space="preserve"> we have performed in our third lab the </w:t>
      </w:r>
      <w:proofErr w:type="spellStart"/>
      <w:r w:rsidRPr="0019760F">
        <w:rPr>
          <w:rFonts w:ascii="Adobe Caslon Pro" w:hAnsi="Adobe Caslon Pro" w:cs="Times New Roman"/>
          <w:sz w:val="24"/>
          <w:szCs w:val="24"/>
          <w:lang w:bidi="ar-LB"/>
        </w:rPr>
        <w:t>Brinell</w:t>
      </w:r>
      <w:proofErr w:type="spellEnd"/>
      <w:r w:rsidRPr="0019760F">
        <w:rPr>
          <w:rFonts w:ascii="Adobe Caslon Pro" w:hAnsi="Adobe Caslon Pro" w:cs="Times New Roman"/>
          <w:sz w:val="24"/>
          <w:szCs w:val="24"/>
          <w:lang w:bidi="ar-LB"/>
        </w:rPr>
        <w:t xml:space="preserve"> hardn</w:t>
      </w:r>
      <w:r w:rsidR="0021097A" w:rsidRPr="0019760F">
        <w:rPr>
          <w:rFonts w:ascii="Adobe Caslon Pro" w:hAnsi="Adobe Caslon Pro" w:cs="Times New Roman"/>
          <w:sz w:val="24"/>
          <w:szCs w:val="24"/>
          <w:lang w:bidi="ar-LB"/>
        </w:rPr>
        <w:t xml:space="preserve">ess test on different specimens. </w:t>
      </w:r>
    </w:p>
    <w:p w:rsidR="0021097A" w:rsidRPr="0019760F" w:rsidRDefault="0021097A" w:rsidP="00246E37">
      <w:pPr>
        <w:pStyle w:val="ListParagraph"/>
        <w:ind w:left="360" w:firstLine="360"/>
        <w:jc w:val="both"/>
        <w:rPr>
          <w:rFonts w:ascii="Adobe Caslon Pro" w:hAnsi="Adobe Caslon Pro" w:cs="Times New Roman"/>
          <w:sz w:val="24"/>
          <w:szCs w:val="24"/>
          <w:lang w:bidi="ar-LB"/>
        </w:rPr>
      </w:pPr>
    </w:p>
    <w:p w:rsidR="0021097A" w:rsidRPr="0019760F" w:rsidRDefault="0021097A" w:rsidP="00246E37">
      <w:pPr>
        <w:pStyle w:val="ListParagraph"/>
        <w:numPr>
          <w:ilvl w:val="0"/>
          <w:numId w:val="2"/>
        </w:numPr>
        <w:jc w:val="both"/>
        <w:rPr>
          <w:rFonts w:ascii="Adobe Caslon Pro" w:hAnsi="Adobe Caslon Pro" w:cs="Times New Roman"/>
          <w:b/>
          <w:sz w:val="28"/>
          <w:szCs w:val="28"/>
          <w:lang w:bidi="ar-LB"/>
        </w:rPr>
      </w:pPr>
      <w:proofErr w:type="spellStart"/>
      <w:r w:rsidRPr="0019760F">
        <w:rPr>
          <w:rFonts w:ascii="Adobe Caslon Pro" w:hAnsi="Adobe Caslon Pro" w:cs="Times New Roman"/>
          <w:b/>
          <w:sz w:val="28"/>
          <w:szCs w:val="28"/>
          <w:lang w:bidi="ar-LB"/>
        </w:rPr>
        <w:t>Brinell</w:t>
      </w:r>
      <w:proofErr w:type="spellEnd"/>
      <w:r w:rsidRPr="0019760F">
        <w:rPr>
          <w:rFonts w:ascii="Adobe Caslon Pro" w:hAnsi="Adobe Caslon Pro" w:cs="Times New Roman"/>
          <w:b/>
          <w:sz w:val="28"/>
          <w:szCs w:val="28"/>
          <w:lang w:bidi="ar-LB"/>
        </w:rPr>
        <w:t xml:space="preserve"> hardness test apparatus and specimens</w:t>
      </w:r>
    </w:p>
    <w:p w:rsidR="0021097A" w:rsidRPr="0019760F" w:rsidRDefault="00955F4F" w:rsidP="00246E37">
      <w:pPr>
        <w:jc w:val="both"/>
        <w:rPr>
          <w:rFonts w:ascii="Adobe Caslon Pro" w:hAnsi="Adobe Caslon Pro" w:cs="Times New Roman"/>
          <w:b/>
          <w:bCs/>
          <w:sz w:val="24"/>
          <w:szCs w:val="24"/>
          <w:u w:val="single"/>
        </w:rPr>
      </w:pPr>
      <w:r w:rsidRPr="0019760F">
        <w:rPr>
          <w:rFonts w:ascii="Adobe Caslon Pro" w:hAnsi="Adobe Caslon Pro" w:cs="Times New Roman"/>
          <w:b/>
          <w:bCs/>
          <w:sz w:val="24"/>
          <w:szCs w:val="24"/>
          <w:u w:val="single"/>
        </w:rPr>
        <w:t xml:space="preserve"> </w:t>
      </w:r>
      <w:r w:rsidR="0021097A" w:rsidRPr="0019760F">
        <w:rPr>
          <w:rFonts w:ascii="Adobe Caslon Pro" w:hAnsi="Adobe Caslon Pro" w:cs="Times New Roman"/>
          <w:b/>
          <w:bCs/>
          <w:sz w:val="24"/>
          <w:szCs w:val="24"/>
          <w:u w:val="single"/>
        </w:rPr>
        <w:t>Apparatus Settings:</w:t>
      </w:r>
    </w:p>
    <w:p w:rsidR="00E01733" w:rsidRPr="0019760F" w:rsidRDefault="0021097A" w:rsidP="00246E37">
      <w:pPr>
        <w:pStyle w:val="ListParagraph"/>
        <w:numPr>
          <w:ilvl w:val="0"/>
          <w:numId w:val="3"/>
        </w:numPr>
        <w:tabs>
          <w:tab w:val="left" w:pos="796"/>
        </w:tabs>
        <w:jc w:val="both"/>
        <w:rPr>
          <w:rFonts w:ascii="Adobe Caslon Pro" w:hAnsi="Adobe Caslon Pro" w:cs="Times New Roman"/>
          <w:sz w:val="24"/>
          <w:szCs w:val="24"/>
        </w:rPr>
      </w:pPr>
      <w:proofErr w:type="spellStart"/>
      <w:r w:rsidRPr="0019760F">
        <w:rPr>
          <w:rFonts w:ascii="Adobe Caslon Pro" w:hAnsi="Adobe Caslon Pro" w:cs="Times New Roman"/>
          <w:sz w:val="24"/>
          <w:szCs w:val="24"/>
          <w:u w:val="single"/>
        </w:rPr>
        <w:t>Brinell</w:t>
      </w:r>
      <w:proofErr w:type="spellEnd"/>
      <w:r w:rsidRPr="0019760F">
        <w:rPr>
          <w:rFonts w:ascii="Adobe Caslon Pro" w:hAnsi="Adobe Caslon Pro" w:cs="Times New Roman"/>
          <w:sz w:val="24"/>
          <w:szCs w:val="24"/>
          <w:u w:val="single"/>
        </w:rPr>
        <w:t xml:space="preserve"> Testing machine:</w:t>
      </w:r>
      <w:r w:rsidRPr="0019760F">
        <w:rPr>
          <w:rFonts w:ascii="Adobe Caslon Pro" w:hAnsi="Adobe Caslon Pro" w:cs="Times New Roman"/>
          <w:sz w:val="24"/>
          <w:szCs w:val="24"/>
        </w:rPr>
        <w:t xml:space="preserve"> consists of a test bed able to support the specimen and apply the indenting force to it via the indenter ball. The machine allows only vertical motion of the ball to avoid rocking and lateral sliding of the ball on the test specimen. The force applied is 500 Kg, 1500 Kg, or 3000 Kg according on the material to be tested. However, in this experiment we only used the 3 ton force( and every specimen was put under the action of that 3 ton force for about 30 sec)</w:t>
      </w:r>
    </w:p>
    <w:p w:rsidR="00E01733" w:rsidRPr="0019760F" w:rsidRDefault="0021097A" w:rsidP="00246E37">
      <w:pPr>
        <w:pStyle w:val="ListParagraph"/>
        <w:numPr>
          <w:ilvl w:val="0"/>
          <w:numId w:val="3"/>
        </w:numPr>
        <w:tabs>
          <w:tab w:val="left" w:pos="796"/>
        </w:tabs>
        <w:jc w:val="both"/>
        <w:rPr>
          <w:rFonts w:ascii="Adobe Caslon Pro" w:hAnsi="Adobe Caslon Pro" w:cs="Times New Roman"/>
          <w:sz w:val="24"/>
          <w:szCs w:val="24"/>
        </w:rPr>
      </w:pPr>
      <w:r w:rsidRPr="0019760F">
        <w:rPr>
          <w:rFonts w:ascii="Adobe Caslon Pro" w:hAnsi="Adobe Caslon Pro" w:cs="Times New Roman"/>
          <w:sz w:val="24"/>
          <w:szCs w:val="24"/>
        </w:rPr>
        <w:t xml:space="preserve"> </w:t>
      </w:r>
      <w:proofErr w:type="spellStart"/>
      <w:r w:rsidRPr="0019760F">
        <w:rPr>
          <w:rFonts w:ascii="Adobe Caslon Pro" w:hAnsi="Adobe Caslon Pro" w:cs="Times New Roman"/>
          <w:sz w:val="24"/>
          <w:szCs w:val="24"/>
          <w:u w:val="single"/>
        </w:rPr>
        <w:t>Brinell</w:t>
      </w:r>
      <w:proofErr w:type="spellEnd"/>
      <w:r w:rsidRPr="0019760F">
        <w:rPr>
          <w:rFonts w:ascii="Adobe Caslon Pro" w:hAnsi="Adobe Caslon Pro" w:cs="Times New Roman"/>
          <w:sz w:val="24"/>
          <w:szCs w:val="24"/>
          <w:u w:val="single"/>
        </w:rPr>
        <w:t xml:space="preserve"> ball:</w:t>
      </w:r>
      <w:r w:rsidRPr="0019760F">
        <w:rPr>
          <w:rFonts w:ascii="Adobe Caslon Pro" w:hAnsi="Adobe Caslon Pro" w:cs="Times New Roman"/>
          <w:sz w:val="24"/>
          <w:szCs w:val="24"/>
        </w:rPr>
        <w:t xml:space="preserve"> the ball that transmits the indenting force is 10.000 mm in diameter. It is to be made of   Tungsten Carbide and to be free of surface defects.</w:t>
      </w:r>
    </w:p>
    <w:p w:rsidR="0021097A" w:rsidRPr="0019760F" w:rsidRDefault="0021097A" w:rsidP="00246E37">
      <w:pPr>
        <w:pStyle w:val="ListParagraph"/>
        <w:numPr>
          <w:ilvl w:val="0"/>
          <w:numId w:val="3"/>
        </w:numPr>
        <w:tabs>
          <w:tab w:val="left" w:pos="796"/>
        </w:tabs>
        <w:jc w:val="both"/>
        <w:rPr>
          <w:rFonts w:ascii="Adobe Caslon Pro" w:hAnsi="Adobe Caslon Pro" w:cs="Times New Roman"/>
          <w:sz w:val="24"/>
          <w:szCs w:val="24"/>
        </w:rPr>
      </w:pPr>
      <w:r w:rsidRPr="0019760F">
        <w:rPr>
          <w:rFonts w:ascii="Adobe Caslon Pro" w:hAnsi="Adobe Caslon Pro" w:cs="Times New Roman"/>
          <w:sz w:val="24"/>
          <w:szCs w:val="24"/>
          <w:u w:val="single"/>
        </w:rPr>
        <w:t>Measuring device:</w:t>
      </w:r>
      <w:r w:rsidRPr="0019760F">
        <w:rPr>
          <w:rFonts w:ascii="Adobe Caslon Pro" w:hAnsi="Adobe Caslon Pro" w:cs="Times New Roman"/>
          <w:sz w:val="24"/>
          <w:szCs w:val="24"/>
        </w:rPr>
        <w:t xml:space="preserve"> used to measure the diameter of the indentation.</w:t>
      </w:r>
    </w:p>
    <w:p w:rsidR="0021097A" w:rsidRPr="0019760F" w:rsidRDefault="0021097A" w:rsidP="00246E37">
      <w:pPr>
        <w:tabs>
          <w:tab w:val="left" w:pos="746"/>
          <w:tab w:val="left" w:pos="796"/>
        </w:tabs>
        <w:jc w:val="both"/>
        <w:rPr>
          <w:rFonts w:ascii="Adobe Caslon Pro" w:hAnsi="Adobe Caslon Pro" w:cs="Times New Roman"/>
          <w:b/>
          <w:bCs/>
          <w:sz w:val="24"/>
          <w:szCs w:val="24"/>
          <w:u w:val="single"/>
        </w:rPr>
      </w:pPr>
      <w:r w:rsidRPr="0019760F">
        <w:rPr>
          <w:rFonts w:ascii="Adobe Caslon Pro" w:hAnsi="Adobe Caslon Pro" w:cs="Times New Roman"/>
          <w:b/>
          <w:bCs/>
          <w:sz w:val="24"/>
          <w:szCs w:val="24"/>
          <w:u w:val="single"/>
        </w:rPr>
        <w:t>Test specimen:</w:t>
      </w:r>
    </w:p>
    <w:p w:rsidR="00DD4C18" w:rsidRPr="0019760F" w:rsidRDefault="0021097A" w:rsidP="00246E37">
      <w:pPr>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There is no standard shape or size for a </w:t>
      </w:r>
      <w:proofErr w:type="spellStart"/>
      <w:r w:rsidRPr="0019760F">
        <w:rPr>
          <w:rFonts w:ascii="Adobe Caslon Pro" w:hAnsi="Adobe Caslon Pro" w:cs="Times New Roman"/>
          <w:sz w:val="24"/>
          <w:szCs w:val="24"/>
        </w:rPr>
        <w:t>Brinell</w:t>
      </w:r>
      <w:proofErr w:type="spellEnd"/>
      <w:r w:rsidRPr="0019760F">
        <w:rPr>
          <w:rFonts w:ascii="Adobe Caslon Pro" w:hAnsi="Adobe Caslon Pro" w:cs="Times New Roman"/>
          <w:sz w:val="24"/>
          <w:szCs w:val="24"/>
        </w:rPr>
        <w:t xml:space="preserve"> test specimen. The test specimen, however, must be thick enough not to bulge under the load (no signs of the load must appear on the opposite side). The test specimen is to be polished and cleaned to ensure accurate reading of the diameter.</w:t>
      </w:r>
    </w:p>
    <w:p w:rsidR="00DD4C18" w:rsidRPr="0019760F" w:rsidRDefault="00DD4C18" w:rsidP="00246E37">
      <w:pPr>
        <w:pStyle w:val="ListParagraph"/>
        <w:numPr>
          <w:ilvl w:val="0"/>
          <w:numId w:val="1"/>
        </w:numPr>
        <w:jc w:val="both"/>
        <w:rPr>
          <w:rFonts w:ascii="Adobe Caslon Pro" w:hAnsi="Adobe Caslon Pro" w:cs="Times New Roman"/>
          <w:b/>
          <w:sz w:val="32"/>
          <w:szCs w:val="32"/>
          <w:u w:val="single"/>
          <w:lang w:bidi="ar-LB"/>
        </w:rPr>
      </w:pPr>
      <w:r w:rsidRPr="0019760F">
        <w:rPr>
          <w:rFonts w:ascii="Adobe Caslon Pro" w:hAnsi="Adobe Caslon Pro" w:cs="Times New Roman"/>
          <w:b/>
          <w:sz w:val="32"/>
          <w:szCs w:val="32"/>
          <w:u w:val="single"/>
          <w:lang w:bidi="ar-LB"/>
        </w:rPr>
        <w:t>Problem Approach</w:t>
      </w:r>
    </w:p>
    <w:p w:rsidR="0097588F" w:rsidRPr="0019760F" w:rsidRDefault="00995530" w:rsidP="00246E37">
      <w:pPr>
        <w:jc w:val="both"/>
        <w:rPr>
          <w:rFonts w:ascii="Adobe Caslon Pro" w:hAnsi="Adobe Caslon Pro" w:cs="Times New Roman"/>
          <w:sz w:val="24"/>
          <w:szCs w:val="24"/>
        </w:rPr>
      </w:pPr>
      <w:r w:rsidRPr="0019760F">
        <w:rPr>
          <w:rFonts w:ascii="Adobe Caslon Pro" w:hAnsi="Adobe Caslon Pro" w:cs="Times New Roman"/>
          <w:sz w:val="24"/>
          <w:szCs w:val="24"/>
        </w:rPr>
        <w:t>In this lab, we operated the</w:t>
      </w:r>
      <w:r w:rsidR="0097588F" w:rsidRPr="0019760F">
        <w:rPr>
          <w:rFonts w:ascii="Adobe Caslon Pro" w:hAnsi="Adobe Caslon Pro" w:cs="Times New Roman"/>
          <w:sz w:val="24"/>
          <w:szCs w:val="24"/>
        </w:rPr>
        <w:t xml:space="preserve"> </w:t>
      </w:r>
      <w:proofErr w:type="spellStart"/>
      <w:r w:rsidR="0097588F" w:rsidRPr="0019760F">
        <w:rPr>
          <w:rFonts w:ascii="Adobe Caslon Pro" w:hAnsi="Adobe Caslon Pro" w:cs="Times New Roman"/>
          <w:sz w:val="24"/>
          <w:szCs w:val="24"/>
          <w:lang w:bidi="ar-LB"/>
        </w:rPr>
        <w:t>Brinell</w:t>
      </w:r>
      <w:proofErr w:type="spellEnd"/>
      <w:r w:rsidR="0097588F" w:rsidRPr="0019760F">
        <w:rPr>
          <w:rFonts w:ascii="Adobe Caslon Pro" w:hAnsi="Adobe Caslon Pro" w:cs="Times New Roman"/>
          <w:sz w:val="24"/>
          <w:szCs w:val="24"/>
          <w:lang w:bidi="ar-LB"/>
        </w:rPr>
        <w:t xml:space="preserve"> hardness test</w:t>
      </w:r>
      <w:r w:rsidR="0097588F" w:rsidRPr="0019760F">
        <w:rPr>
          <w:rFonts w:ascii="Adobe Caslon Pro" w:hAnsi="Adobe Caslon Pro" w:cs="Times New Roman"/>
          <w:sz w:val="24"/>
          <w:szCs w:val="24"/>
        </w:rPr>
        <w:t xml:space="preserve"> on five types of specimens:</w:t>
      </w:r>
    </w:p>
    <w:p w:rsidR="0097588F" w:rsidRPr="0019760F" w:rsidRDefault="0097588F" w:rsidP="00246E37">
      <w:pPr>
        <w:numPr>
          <w:ilvl w:val="0"/>
          <w:numId w:val="4"/>
        </w:numPr>
        <w:spacing w:after="0"/>
        <w:jc w:val="both"/>
        <w:rPr>
          <w:rFonts w:ascii="Adobe Caslon Pro" w:hAnsi="Adobe Caslon Pro" w:cs="Times New Roman"/>
          <w:sz w:val="24"/>
          <w:szCs w:val="24"/>
        </w:rPr>
      </w:pPr>
      <w:r w:rsidRPr="0019760F">
        <w:rPr>
          <w:rFonts w:ascii="Adobe Caslon Pro" w:hAnsi="Adobe Caslon Pro" w:cs="Times New Roman"/>
          <w:sz w:val="24"/>
          <w:szCs w:val="24"/>
        </w:rPr>
        <w:t>Cast iron</w:t>
      </w:r>
      <w:r w:rsidR="00535A20" w:rsidRPr="0019760F">
        <w:rPr>
          <w:rFonts w:ascii="Adobe Caslon Pro" w:hAnsi="Adobe Caslon Pro" w:cs="Times New Roman"/>
          <w:sz w:val="24"/>
          <w:szCs w:val="24"/>
        </w:rPr>
        <w:t xml:space="preserve"> specimen</w:t>
      </w:r>
    </w:p>
    <w:p w:rsidR="0097588F" w:rsidRPr="0019760F" w:rsidRDefault="0097588F" w:rsidP="00246E37">
      <w:pPr>
        <w:numPr>
          <w:ilvl w:val="0"/>
          <w:numId w:val="4"/>
        </w:numPr>
        <w:spacing w:after="0"/>
        <w:jc w:val="both"/>
        <w:rPr>
          <w:rFonts w:ascii="Adobe Caslon Pro" w:hAnsi="Adobe Caslon Pro" w:cs="Times New Roman"/>
          <w:sz w:val="24"/>
          <w:szCs w:val="24"/>
        </w:rPr>
      </w:pPr>
      <w:r w:rsidRPr="0019760F">
        <w:rPr>
          <w:rFonts w:ascii="Adobe Caslon Pro" w:hAnsi="Adobe Caslon Pro" w:cs="Times New Roman"/>
          <w:sz w:val="24"/>
          <w:szCs w:val="24"/>
        </w:rPr>
        <w:t>Low carbon steel specimen</w:t>
      </w:r>
    </w:p>
    <w:p w:rsidR="0097588F" w:rsidRPr="0019760F" w:rsidRDefault="0097588F" w:rsidP="00246E37">
      <w:pPr>
        <w:numPr>
          <w:ilvl w:val="0"/>
          <w:numId w:val="4"/>
        </w:numPr>
        <w:spacing w:after="0"/>
        <w:jc w:val="both"/>
        <w:rPr>
          <w:rFonts w:ascii="Adobe Caslon Pro" w:hAnsi="Adobe Caslon Pro" w:cs="Times New Roman"/>
          <w:sz w:val="24"/>
          <w:szCs w:val="24"/>
        </w:rPr>
      </w:pPr>
      <w:r w:rsidRPr="0019760F">
        <w:rPr>
          <w:rFonts w:ascii="Adobe Caslon Pro" w:hAnsi="Adobe Caslon Pro" w:cs="Times New Roman"/>
          <w:sz w:val="24"/>
          <w:szCs w:val="24"/>
        </w:rPr>
        <w:t>High carbon specimen</w:t>
      </w:r>
    </w:p>
    <w:p w:rsidR="0097588F" w:rsidRPr="0019760F" w:rsidRDefault="0097588F" w:rsidP="00246E37">
      <w:pPr>
        <w:numPr>
          <w:ilvl w:val="0"/>
          <w:numId w:val="4"/>
        </w:numPr>
        <w:spacing w:after="0"/>
        <w:jc w:val="both"/>
        <w:rPr>
          <w:rFonts w:ascii="Adobe Caslon Pro" w:hAnsi="Adobe Caslon Pro" w:cs="Times New Roman"/>
          <w:sz w:val="24"/>
          <w:szCs w:val="24"/>
        </w:rPr>
      </w:pPr>
      <w:r w:rsidRPr="0019760F">
        <w:rPr>
          <w:rFonts w:ascii="Adobe Caslon Pro" w:hAnsi="Adobe Caslon Pro" w:cs="Times New Roman"/>
          <w:sz w:val="24"/>
          <w:szCs w:val="24"/>
        </w:rPr>
        <w:lastRenderedPageBreak/>
        <w:t>Heat treated carbon steel specimen</w:t>
      </w:r>
    </w:p>
    <w:p w:rsidR="0097588F" w:rsidRPr="0019760F" w:rsidRDefault="0097588F" w:rsidP="00246E37">
      <w:pPr>
        <w:numPr>
          <w:ilvl w:val="0"/>
          <w:numId w:val="4"/>
        </w:numPr>
        <w:spacing w:after="0"/>
        <w:jc w:val="both"/>
        <w:rPr>
          <w:rFonts w:ascii="Adobe Caslon Pro" w:hAnsi="Adobe Caslon Pro" w:cs="Times New Roman"/>
          <w:sz w:val="24"/>
          <w:szCs w:val="24"/>
        </w:rPr>
      </w:pPr>
      <w:r w:rsidRPr="0019760F">
        <w:rPr>
          <w:rFonts w:ascii="Adobe Caslon Pro" w:hAnsi="Adobe Caslon Pro" w:cs="Times New Roman"/>
          <w:sz w:val="24"/>
          <w:szCs w:val="24"/>
        </w:rPr>
        <w:t>Brass</w:t>
      </w:r>
      <w:r w:rsidR="00535A20" w:rsidRPr="0019760F">
        <w:rPr>
          <w:rFonts w:ascii="Adobe Caslon Pro" w:hAnsi="Adobe Caslon Pro" w:cs="Times New Roman"/>
          <w:sz w:val="24"/>
          <w:szCs w:val="24"/>
        </w:rPr>
        <w:t xml:space="preserve"> specimen</w:t>
      </w:r>
    </w:p>
    <w:p w:rsidR="0097588F" w:rsidRPr="0019760F" w:rsidRDefault="0097588F" w:rsidP="00246E37">
      <w:pPr>
        <w:jc w:val="both"/>
        <w:rPr>
          <w:rFonts w:ascii="Adobe Caslon Pro" w:hAnsi="Adobe Caslon Pro" w:cs="Times New Roman"/>
          <w:b/>
          <w:sz w:val="24"/>
          <w:szCs w:val="24"/>
          <w:u w:val="single"/>
        </w:rPr>
      </w:pPr>
      <w:r w:rsidRPr="0019760F">
        <w:rPr>
          <w:rFonts w:ascii="Adobe Caslon Pro" w:hAnsi="Adobe Caslon Pro" w:cs="Times New Roman"/>
          <w:bCs/>
          <w:sz w:val="24"/>
          <w:szCs w:val="24"/>
        </w:rPr>
        <w:br/>
      </w:r>
      <w:r w:rsidRPr="0019760F">
        <w:rPr>
          <w:rFonts w:ascii="Adobe Caslon Pro" w:hAnsi="Adobe Caslon Pro" w:cs="Times New Roman"/>
          <w:b/>
          <w:bCs/>
          <w:sz w:val="24"/>
          <w:szCs w:val="24"/>
          <w:u w:val="single"/>
        </w:rPr>
        <w:t>Procedure</w:t>
      </w:r>
      <w:r w:rsidR="00756187" w:rsidRPr="0019760F">
        <w:rPr>
          <w:rFonts w:ascii="Adobe Caslon Pro" w:hAnsi="Adobe Caslon Pro" w:cs="Times New Roman"/>
          <w:b/>
          <w:bCs/>
          <w:sz w:val="24"/>
          <w:szCs w:val="24"/>
          <w:u w:val="single"/>
        </w:rPr>
        <w:t>:</w:t>
      </w:r>
    </w:p>
    <w:p w:rsidR="0097588F" w:rsidRPr="0019760F" w:rsidRDefault="0097588F" w:rsidP="00246E37">
      <w:pPr>
        <w:numPr>
          <w:ilvl w:val="0"/>
          <w:numId w:val="5"/>
        </w:numPr>
        <w:spacing w:after="0"/>
        <w:jc w:val="both"/>
        <w:rPr>
          <w:rFonts w:ascii="Adobe Caslon Pro" w:hAnsi="Adobe Caslon Pro" w:cs="Times New Roman"/>
          <w:sz w:val="24"/>
          <w:szCs w:val="24"/>
        </w:rPr>
      </w:pPr>
      <w:r w:rsidRPr="0019760F">
        <w:rPr>
          <w:rFonts w:ascii="Adobe Caslon Pro" w:hAnsi="Adobe Caslon Pro" w:cs="Times New Roman"/>
          <w:sz w:val="24"/>
          <w:szCs w:val="24"/>
        </w:rPr>
        <w:t>set the required load on top of the machine (the 3 ton load in this case)</w:t>
      </w:r>
    </w:p>
    <w:p w:rsidR="0097588F" w:rsidRPr="0019760F" w:rsidRDefault="0097588F" w:rsidP="00246E37">
      <w:pPr>
        <w:spacing w:after="0"/>
        <w:ind w:left="746"/>
        <w:jc w:val="both"/>
        <w:rPr>
          <w:rFonts w:ascii="Adobe Caslon Pro" w:hAnsi="Adobe Caslon Pro" w:cs="Times New Roman"/>
          <w:sz w:val="24"/>
          <w:szCs w:val="24"/>
        </w:rPr>
      </w:pPr>
    </w:p>
    <w:p w:rsidR="0097588F" w:rsidRPr="0019760F" w:rsidRDefault="0097588F" w:rsidP="00246E37">
      <w:pPr>
        <w:numPr>
          <w:ilvl w:val="0"/>
          <w:numId w:val="5"/>
        </w:numPr>
        <w:spacing w:after="0"/>
        <w:jc w:val="both"/>
        <w:rPr>
          <w:rFonts w:ascii="Adobe Caslon Pro" w:hAnsi="Adobe Caslon Pro" w:cs="Times New Roman"/>
          <w:sz w:val="24"/>
          <w:szCs w:val="24"/>
        </w:rPr>
      </w:pPr>
      <w:r w:rsidRPr="0019760F">
        <w:rPr>
          <w:rFonts w:ascii="Adobe Caslon Pro" w:hAnsi="Adobe Caslon Pro" w:cs="Times New Roman"/>
          <w:sz w:val="24"/>
          <w:szCs w:val="24"/>
        </w:rPr>
        <w:t xml:space="preserve">place the specimen on the flat surface below the </w:t>
      </w:r>
      <w:proofErr w:type="spellStart"/>
      <w:r w:rsidRPr="0019760F">
        <w:rPr>
          <w:rFonts w:ascii="Adobe Caslon Pro" w:hAnsi="Adobe Caslon Pro" w:cs="Times New Roman"/>
          <w:sz w:val="24"/>
          <w:szCs w:val="24"/>
        </w:rPr>
        <w:t>brinell</w:t>
      </w:r>
      <w:proofErr w:type="spellEnd"/>
      <w:r w:rsidRPr="0019760F">
        <w:rPr>
          <w:rFonts w:ascii="Adobe Caslon Pro" w:hAnsi="Adobe Caslon Pro" w:cs="Times New Roman"/>
          <w:sz w:val="24"/>
          <w:szCs w:val="24"/>
        </w:rPr>
        <w:t xml:space="preserve"> ball</w:t>
      </w:r>
    </w:p>
    <w:p w:rsidR="0097588F" w:rsidRPr="0019760F" w:rsidRDefault="0097588F" w:rsidP="00246E37">
      <w:pPr>
        <w:spacing w:after="0"/>
        <w:ind w:left="746"/>
        <w:jc w:val="both"/>
        <w:rPr>
          <w:rFonts w:ascii="Adobe Caslon Pro" w:hAnsi="Adobe Caslon Pro" w:cs="Times New Roman"/>
          <w:sz w:val="24"/>
          <w:szCs w:val="24"/>
        </w:rPr>
      </w:pPr>
    </w:p>
    <w:p w:rsidR="0097588F" w:rsidRPr="0019760F" w:rsidRDefault="00535A20" w:rsidP="00246E37">
      <w:pPr>
        <w:numPr>
          <w:ilvl w:val="0"/>
          <w:numId w:val="5"/>
        </w:numPr>
        <w:spacing w:after="0"/>
        <w:jc w:val="both"/>
        <w:rPr>
          <w:rFonts w:ascii="Adobe Caslon Pro" w:hAnsi="Adobe Caslon Pro" w:cs="Times New Roman"/>
          <w:sz w:val="24"/>
          <w:szCs w:val="24"/>
        </w:rPr>
      </w:pPr>
      <w:r w:rsidRPr="0019760F">
        <w:rPr>
          <w:rFonts w:ascii="Adobe Caslon Pro" w:hAnsi="Adobe Caslon Pro" w:cs="Times New Roman"/>
          <w:sz w:val="24"/>
          <w:szCs w:val="24"/>
        </w:rPr>
        <w:t>Apply</w:t>
      </w:r>
      <w:r w:rsidR="0097588F" w:rsidRPr="0019760F">
        <w:rPr>
          <w:rFonts w:ascii="Adobe Caslon Pro" w:hAnsi="Adobe Caslon Pro" w:cs="Times New Roman"/>
          <w:sz w:val="24"/>
          <w:szCs w:val="24"/>
        </w:rPr>
        <w:t xml:space="preserve"> the </w:t>
      </w:r>
      <w:r w:rsidR="00F46557" w:rsidRPr="0019760F">
        <w:rPr>
          <w:rFonts w:ascii="Adobe Caslon Pro" w:hAnsi="Adobe Caslon Pro" w:cs="Times New Roman"/>
          <w:sz w:val="24"/>
          <w:szCs w:val="24"/>
        </w:rPr>
        <w:t>load on the specimen for about 3</w:t>
      </w:r>
      <w:r w:rsidR="0097588F" w:rsidRPr="0019760F">
        <w:rPr>
          <w:rFonts w:ascii="Adobe Caslon Pro" w:hAnsi="Adobe Caslon Pro" w:cs="Times New Roman"/>
          <w:sz w:val="24"/>
          <w:szCs w:val="24"/>
        </w:rPr>
        <w:t>0 sec</w:t>
      </w:r>
      <w:r w:rsidRPr="0019760F">
        <w:rPr>
          <w:rFonts w:ascii="Adobe Caslon Pro" w:hAnsi="Adobe Caslon Pro" w:cs="Times New Roman"/>
          <w:sz w:val="24"/>
          <w:szCs w:val="24"/>
        </w:rPr>
        <w:t>onds.</w:t>
      </w:r>
    </w:p>
    <w:p w:rsidR="0097588F" w:rsidRPr="0019760F" w:rsidRDefault="0097588F" w:rsidP="00246E37">
      <w:pPr>
        <w:spacing w:after="0"/>
        <w:ind w:left="746"/>
        <w:jc w:val="both"/>
        <w:rPr>
          <w:rFonts w:ascii="Adobe Caslon Pro" w:hAnsi="Adobe Caslon Pro" w:cs="Times New Roman"/>
          <w:sz w:val="24"/>
          <w:szCs w:val="24"/>
        </w:rPr>
      </w:pPr>
    </w:p>
    <w:p w:rsidR="0097588F" w:rsidRPr="0019760F" w:rsidRDefault="0097588F" w:rsidP="00246E37">
      <w:pPr>
        <w:numPr>
          <w:ilvl w:val="0"/>
          <w:numId w:val="5"/>
        </w:numPr>
        <w:spacing w:after="0"/>
        <w:jc w:val="both"/>
        <w:rPr>
          <w:rFonts w:ascii="Adobe Caslon Pro" w:hAnsi="Adobe Caslon Pro" w:cs="Times New Roman"/>
          <w:sz w:val="24"/>
          <w:szCs w:val="24"/>
        </w:rPr>
      </w:pPr>
      <w:r w:rsidRPr="0019760F">
        <w:rPr>
          <w:rFonts w:ascii="Adobe Caslon Pro" w:hAnsi="Adobe Caslon Pro" w:cs="Times New Roman"/>
          <w:sz w:val="24"/>
          <w:szCs w:val="24"/>
        </w:rPr>
        <w:t>Remove the specimen and measure the indentation diameter (d) using the microscope (two readings are taken at right angle and their average is to be used to determine the hardness of material).</w:t>
      </w:r>
    </w:p>
    <w:p w:rsidR="00434A12" w:rsidRPr="0019760F" w:rsidRDefault="00434A12" w:rsidP="00434A12">
      <w:pPr>
        <w:pStyle w:val="ListParagraph"/>
        <w:rPr>
          <w:rFonts w:ascii="Adobe Caslon Pro" w:hAnsi="Adobe Caslon Pro" w:cs="Times New Roman"/>
          <w:sz w:val="24"/>
          <w:szCs w:val="24"/>
        </w:rPr>
      </w:pPr>
    </w:p>
    <w:p w:rsidR="00434A12" w:rsidRPr="0019760F" w:rsidRDefault="00434A12" w:rsidP="00434A12">
      <w:pPr>
        <w:spacing w:after="0"/>
        <w:ind w:left="746"/>
        <w:jc w:val="both"/>
        <w:rPr>
          <w:rFonts w:ascii="Adobe Caslon Pro" w:hAnsi="Adobe Caslon Pro" w:cs="Times New Roman"/>
          <w:sz w:val="24"/>
          <w:szCs w:val="24"/>
        </w:rPr>
      </w:pPr>
      <w:r w:rsidRPr="0019760F">
        <w:rPr>
          <w:rFonts w:ascii="Adobe Caslon Pro" w:hAnsi="Adobe Caslon Pro" w:cs="Times New Roman"/>
          <w:noProof/>
          <w:sz w:val="24"/>
          <w:szCs w:val="24"/>
        </w:rPr>
        <w:drawing>
          <wp:inline distT="0" distB="0" distL="0" distR="0">
            <wp:extent cx="4333875" cy="15621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srcRect/>
                    <a:stretch>
                      <a:fillRect/>
                    </a:stretch>
                  </pic:blipFill>
                  <pic:spPr bwMode="auto">
                    <a:xfrm>
                      <a:off x="0" y="0"/>
                      <a:ext cx="4333875" cy="1562100"/>
                    </a:xfrm>
                    <a:prstGeom prst="rect">
                      <a:avLst/>
                    </a:prstGeom>
                    <a:noFill/>
                    <a:ln w="9525">
                      <a:noFill/>
                      <a:miter lim="800000"/>
                      <a:headEnd/>
                      <a:tailEnd/>
                    </a:ln>
                  </pic:spPr>
                </pic:pic>
              </a:graphicData>
            </a:graphic>
          </wp:inline>
        </w:drawing>
      </w:r>
    </w:p>
    <w:p w:rsidR="00434A12" w:rsidRPr="0019760F" w:rsidRDefault="00434A12" w:rsidP="00434A12">
      <w:pPr>
        <w:spacing w:after="0"/>
        <w:ind w:left="746"/>
        <w:jc w:val="center"/>
        <w:rPr>
          <w:rFonts w:ascii="Adobe Caslon Pro" w:hAnsi="Adobe Caslon Pro" w:cs="Times New Roman"/>
        </w:rPr>
      </w:pPr>
      <w:r w:rsidRPr="0019760F">
        <w:rPr>
          <w:rFonts w:ascii="Adobe Caslon Pro" w:hAnsi="Adobe Caslon Pro" w:cs="Times New Roman"/>
        </w:rPr>
        <w:t xml:space="preserve">Procedure of </w:t>
      </w:r>
      <w:proofErr w:type="spellStart"/>
      <w:r w:rsidRPr="0019760F">
        <w:rPr>
          <w:rFonts w:ascii="Adobe Caslon Pro" w:hAnsi="Adobe Caslon Pro" w:cs="Times New Roman"/>
        </w:rPr>
        <w:t>Brinell</w:t>
      </w:r>
      <w:proofErr w:type="spellEnd"/>
      <w:r w:rsidRPr="0019760F">
        <w:rPr>
          <w:rFonts w:ascii="Adobe Caslon Pro" w:hAnsi="Adobe Caslon Pro" w:cs="Times New Roman"/>
        </w:rPr>
        <w:t xml:space="preserve"> hardness test</w:t>
      </w:r>
    </w:p>
    <w:p w:rsidR="00756187" w:rsidRPr="0019760F" w:rsidRDefault="00756187" w:rsidP="00246E37">
      <w:pPr>
        <w:spacing w:after="0"/>
        <w:jc w:val="both"/>
        <w:rPr>
          <w:rFonts w:ascii="Adobe Caslon Pro" w:hAnsi="Adobe Caslon Pro" w:cs="Times New Roman"/>
          <w:bCs/>
          <w:sz w:val="24"/>
          <w:szCs w:val="24"/>
        </w:rPr>
      </w:pPr>
    </w:p>
    <w:p w:rsidR="0097588F" w:rsidRPr="0019760F" w:rsidRDefault="00955F4F" w:rsidP="00246E37">
      <w:pPr>
        <w:spacing w:after="0"/>
        <w:jc w:val="both"/>
        <w:rPr>
          <w:rFonts w:ascii="Adobe Caslon Pro" w:hAnsi="Adobe Caslon Pro" w:cs="Times New Roman"/>
          <w:b/>
          <w:bCs/>
          <w:sz w:val="24"/>
          <w:szCs w:val="24"/>
          <w:u w:val="single"/>
        </w:rPr>
      </w:pPr>
      <w:r w:rsidRPr="0019760F">
        <w:rPr>
          <w:rFonts w:ascii="Adobe Caslon Pro" w:hAnsi="Adobe Caslon Pro" w:cs="Times New Roman"/>
          <w:b/>
          <w:bCs/>
          <w:sz w:val="24"/>
          <w:szCs w:val="24"/>
          <w:u w:val="single"/>
        </w:rPr>
        <w:t xml:space="preserve">Theory and </w:t>
      </w:r>
      <w:r w:rsidR="00756187" w:rsidRPr="0019760F">
        <w:rPr>
          <w:rFonts w:ascii="Adobe Caslon Pro" w:hAnsi="Adobe Caslon Pro" w:cs="Times New Roman"/>
          <w:b/>
          <w:bCs/>
          <w:sz w:val="24"/>
          <w:szCs w:val="24"/>
          <w:u w:val="single"/>
        </w:rPr>
        <w:t>Measurements:</w:t>
      </w:r>
    </w:p>
    <w:p w:rsidR="00756187" w:rsidRPr="0019760F" w:rsidRDefault="00756187" w:rsidP="00246E37">
      <w:pPr>
        <w:spacing w:after="0"/>
        <w:ind w:left="746"/>
        <w:jc w:val="both"/>
        <w:rPr>
          <w:rFonts w:ascii="Adobe Caslon Pro" w:hAnsi="Adobe Caslon Pro" w:cs="Times New Roman"/>
          <w:sz w:val="24"/>
          <w:szCs w:val="24"/>
        </w:rPr>
      </w:pPr>
    </w:p>
    <w:p w:rsidR="0097588F" w:rsidRPr="0019760F" w:rsidRDefault="0097588F" w:rsidP="00434A12">
      <w:pPr>
        <w:spacing w:after="0"/>
        <w:ind w:firstLine="720"/>
        <w:jc w:val="both"/>
        <w:rPr>
          <w:rFonts w:ascii="Adobe Caslon Pro" w:hAnsi="Adobe Caslon Pro" w:cs="Times New Roman"/>
          <w:sz w:val="24"/>
          <w:szCs w:val="24"/>
        </w:rPr>
      </w:pPr>
      <w:r w:rsidRPr="0019760F">
        <w:rPr>
          <w:rFonts w:ascii="Adobe Caslon Pro" w:hAnsi="Adobe Caslon Pro" w:cs="Times New Roman"/>
          <w:sz w:val="24"/>
          <w:szCs w:val="24"/>
        </w:rPr>
        <w:t xml:space="preserve">After finding the indentation diameter 2 methods are used to find the hardness either through tables or through the following formula:      </w:t>
      </w:r>
    </w:p>
    <w:p w:rsidR="00995530" w:rsidRPr="0019760F" w:rsidRDefault="00995530" w:rsidP="00246E37">
      <w:pPr>
        <w:jc w:val="center"/>
        <w:rPr>
          <w:rFonts w:ascii="Adobe Caslon Pro" w:hAnsi="Adobe Caslon Pro" w:cs="Times New Roman"/>
          <w:sz w:val="24"/>
          <w:szCs w:val="24"/>
          <w:u w:val="single"/>
          <w:lang w:bidi="ar-LB"/>
        </w:rPr>
      </w:pPr>
      <w:r w:rsidRPr="0019760F">
        <w:rPr>
          <w:rFonts w:ascii="Adobe Caslon Pro" w:hAnsi="Adobe Caslon Pro" w:cs="Times New Roman"/>
          <w:noProof/>
          <w:sz w:val="24"/>
          <w:szCs w:val="24"/>
        </w:rPr>
        <w:lastRenderedPageBreak/>
        <w:drawing>
          <wp:inline distT="0" distB="0" distL="0" distR="0">
            <wp:extent cx="4457700" cy="12192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srcRect/>
                    <a:stretch>
                      <a:fillRect/>
                    </a:stretch>
                  </pic:blipFill>
                  <pic:spPr bwMode="auto">
                    <a:xfrm>
                      <a:off x="0" y="0"/>
                      <a:ext cx="4457700" cy="1219200"/>
                    </a:xfrm>
                    <a:prstGeom prst="rect">
                      <a:avLst/>
                    </a:prstGeom>
                    <a:noFill/>
                    <a:ln w="9525">
                      <a:noFill/>
                      <a:miter lim="800000"/>
                      <a:headEnd/>
                      <a:tailEnd/>
                    </a:ln>
                  </pic:spPr>
                </pic:pic>
              </a:graphicData>
            </a:graphic>
          </wp:inline>
        </w:drawing>
      </w:r>
    </w:p>
    <w:p w:rsidR="00995530" w:rsidRPr="0019760F" w:rsidRDefault="00995530" w:rsidP="00246E37">
      <w:pPr>
        <w:autoSpaceDE w:val="0"/>
        <w:autoSpaceDN w:val="0"/>
        <w:adjustRightInd w:val="0"/>
        <w:spacing w:after="0"/>
        <w:jc w:val="both"/>
        <w:rPr>
          <w:rFonts w:ascii="Adobe Caslon Pro" w:hAnsi="Adobe Caslon Pro" w:cs="Times New Roman"/>
          <w:sz w:val="24"/>
          <w:szCs w:val="24"/>
        </w:rPr>
      </w:pPr>
      <w:r w:rsidRPr="0019760F">
        <w:rPr>
          <w:rFonts w:ascii="Adobe Caslon Pro" w:hAnsi="Adobe Caslon Pro" w:cs="Times New Roman"/>
          <w:sz w:val="24"/>
          <w:szCs w:val="24"/>
        </w:rPr>
        <w:t>F: Applied load in Kg</w:t>
      </w:r>
    </w:p>
    <w:p w:rsidR="00995530" w:rsidRPr="0019760F" w:rsidRDefault="00995530" w:rsidP="00246E37">
      <w:pPr>
        <w:autoSpaceDE w:val="0"/>
        <w:autoSpaceDN w:val="0"/>
        <w:adjustRightInd w:val="0"/>
        <w:spacing w:after="0"/>
        <w:jc w:val="both"/>
        <w:rPr>
          <w:rFonts w:ascii="Adobe Caslon Pro" w:hAnsi="Adobe Caslon Pro" w:cs="Times New Roman"/>
          <w:sz w:val="24"/>
          <w:szCs w:val="24"/>
        </w:rPr>
      </w:pPr>
      <w:r w:rsidRPr="0019760F">
        <w:rPr>
          <w:rFonts w:ascii="Adobe Caslon Pro" w:hAnsi="Adobe Caslon Pro" w:cs="Times New Roman"/>
          <w:sz w:val="24"/>
          <w:szCs w:val="24"/>
        </w:rPr>
        <w:t>D: Indenter diameter mm</w:t>
      </w:r>
    </w:p>
    <w:p w:rsidR="00955F4F" w:rsidRPr="0019760F" w:rsidRDefault="00995530" w:rsidP="00246E37">
      <w:pPr>
        <w:tabs>
          <w:tab w:val="left" w:pos="2745"/>
        </w:tabs>
        <w:jc w:val="both"/>
        <w:rPr>
          <w:rFonts w:ascii="Adobe Caslon Pro" w:hAnsi="Adobe Caslon Pro" w:cs="Times New Roman"/>
          <w:sz w:val="24"/>
          <w:szCs w:val="24"/>
        </w:rPr>
      </w:pPr>
      <w:proofErr w:type="gramStart"/>
      <w:r w:rsidRPr="0019760F">
        <w:rPr>
          <w:rFonts w:ascii="Adobe Caslon Pro" w:hAnsi="Adobe Caslon Pro" w:cs="Times New Roman"/>
          <w:sz w:val="24"/>
          <w:szCs w:val="24"/>
        </w:rPr>
        <w:t>d</w:t>
      </w:r>
      <w:proofErr w:type="gramEnd"/>
      <w:r w:rsidRPr="0019760F">
        <w:rPr>
          <w:rFonts w:ascii="Adobe Caslon Pro" w:hAnsi="Adobe Caslon Pro" w:cs="Times New Roman"/>
          <w:sz w:val="24"/>
          <w:szCs w:val="24"/>
        </w:rPr>
        <w:t>: Indentation diameter mm</w:t>
      </w:r>
    </w:p>
    <w:p w:rsidR="00955F4F" w:rsidRPr="0019760F" w:rsidRDefault="00995530" w:rsidP="00246E37">
      <w:pPr>
        <w:autoSpaceDE w:val="0"/>
        <w:autoSpaceDN w:val="0"/>
        <w:adjustRightInd w:val="0"/>
        <w:spacing w:after="0"/>
        <w:ind w:firstLine="720"/>
        <w:jc w:val="both"/>
        <w:rPr>
          <w:rFonts w:ascii="Adobe Caslon Pro" w:hAnsi="Adobe Caslon Pro" w:cs="Times New Roman"/>
          <w:sz w:val="24"/>
          <w:szCs w:val="24"/>
        </w:rPr>
      </w:pPr>
      <w:r w:rsidRPr="0019760F">
        <w:rPr>
          <w:rFonts w:ascii="Adobe Caslon Pro" w:hAnsi="Adobe Caslon Pro" w:cs="Times New Roman"/>
          <w:sz w:val="24"/>
          <w:szCs w:val="24"/>
        </w:rPr>
        <w:t>Both tensile strength and hardness are indicators of a metal’s resistance to plastic deformation. Consequently they</w:t>
      </w:r>
      <w:r w:rsidR="00756187" w:rsidRPr="0019760F">
        <w:rPr>
          <w:rFonts w:ascii="Adobe Caslon Pro" w:hAnsi="Adobe Caslon Pro" w:cs="Times New Roman"/>
          <w:sz w:val="24"/>
          <w:szCs w:val="24"/>
        </w:rPr>
        <w:t xml:space="preserve"> </w:t>
      </w:r>
      <w:r w:rsidRPr="0019760F">
        <w:rPr>
          <w:rFonts w:ascii="Adobe Caslon Pro" w:hAnsi="Adobe Caslon Pro" w:cs="Times New Roman"/>
          <w:sz w:val="24"/>
          <w:szCs w:val="24"/>
        </w:rPr>
        <w:t>are roughly proportional.</w:t>
      </w:r>
      <w:r w:rsidR="00955F4F" w:rsidRPr="0019760F">
        <w:rPr>
          <w:rFonts w:ascii="Adobe Caslon Pro" w:hAnsi="Adobe Caslon Pro" w:cs="Times New Roman"/>
          <w:sz w:val="24"/>
          <w:szCs w:val="24"/>
        </w:rPr>
        <w:t xml:space="preserve"> </w:t>
      </w:r>
    </w:p>
    <w:p w:rsidR="00955F4F" w:rsidRPr="0019760F" w:rsidRDefault="00955F4F" w:rsidP="00246E37">
      <w:pPr>
        <w:autoSpaceDE w:val="0"/>
        <w:autoSpaceDN w:val="0"/>
        <w:adjustRightInd w:val="0"/>
        <w:spacing w:after="0"/>
        <w:ind w:firstLine="720"/>
        <w:jc w:val="both"/>
        <w:rPr>
          <w:rFonts w:ascii="Adobe Caslon Pro" w:hAnsi="Adobe Caslon Pro" w:cs="Times New Roman"/>
          <w:sz w:val="24"/>
          <w:szCs w:val="24"/>
        </w:rPr>
      </w:pPr>
    </w:p>
    <w:p w:rsidR="00955F4F" w:rsidRPr="0019760F" w:rsidRDefault="00995530" w:rsidP="00246E37">
      <w:pPr>
        <w:autoSpaceDE w:val="0"/>
        <w:autoSpaceDN w:val="0"/>
        <w:adjustRightInd w:val="0"/>
        <w:spacing w:after="0"/>
        <w:ind w:firstLine="720"/>
        <w:jc w:val="both"/>
        <w:rPr>
          <w:rFonts w:ascii="Adobe Caslon Pro" w:hAnsi="Adobe Caslon Pro" w:cs="Times New Roman"/>
          <w:b/>
          <w:bCs/>
          <w:sz w:val="24"/>
          <w:szCs w:val="24"/>
        </w:rPr>
      </w:pPr>
      <w:r w:rsidRPr="0019760F">
        <w:rPr>
          <w:rFonts w:ascii="Adobe Caslon Pro" w:hAnsi="Adobe Caslon Pro" w:cs="Times New Roman"/>
          <w:b/>
          <w:bCs/>
          <w:sz w:val="24"/>
          <w:szCs w:val="24"/>
        </w:rPr>
        <w:t>For most steels, TS (psi) = 500 x HB or TS (</w:t>
      </w:r>
      <w:proofErr w:type="spellStart"/>
      <w:r w:rsidRPr="0019760F">
        <w:rPr>
          <w:rFonts w:ascii="Adobe Caslon Pro" w:hAnsi="Adobe Caslon Pro" w:cs="Times New Roman"/>
          <w:b/>
          <w:bCs/>
          <w:sz w:val="24"/>
          <w:szCs w:val="24"/>
        </w:rPr>
        <w:t>MPa</w:t>
      </w:r>
      <w:proofErr w:type="spellEnd"/>
      <w:r w:rsidRPr="0019760F">
        <w:rPr>
          <w:rFonts w:ascii="Adobe Caslon Pro" w:hAnsi="Adobe Caslon Pro" w:cs="Times New Roman"/>
          <w:b/>
          <w:bCs/>
          <w:sz w:val="24"/>
          <w:szCs w:val="24"/>
        </w:rPr>
        <w:t>) = 3.45 x HB</w:t>
      </w:r>
    </w:p>
    <w:p w:rsidR="00955F4F" w:rsidRPr="0019760F" w:rsidRDefault="00955F4F" w:rsidP="00246E37">
      <w:pPr>
        <w:autoSpaceDE w:val="0"/>
        <w:autoSpaceDN w:val="0"/>
        <w:adjustRightInd w:val="0"/>
        <w:spacing w:after="0"/>
        <w:ind w:firstLine="720"/>
        <w:jc w:val="both"/>
        <w:rPr>
          <w:rFonts w:ascii="Adobe Caslon Pro" w:hAnsi="Adobe Caslon Pro" w:cs="Times New Roman"/>
          <w:b/>
          <w:bCs/>
          <w:sz w:val="24"/>
          <w:szCs w:val="24"/>
        </w:rPr>
      </w:pPr>
    </w:p>
    <w:p w:rsidR="00955F4F" w:rsidRPr="0019760F" w:rsidRDefault="00756187" w:rsidP="00246E37">
      <w:pPr>
        <w:autoSpaceDE w:val="0"/>
        <w:autoSpaceDN w:val="0"/>
        <w:adjustRightInd w:val="0"/>
        <w:spacing w:after="0"/>
        <w:ind w:firstLine="720"/>
        <w:jc w:val="both"/>
        <w:rPr>
          <w:rFonts w:ascii="Adobe Caslon Pro" w:hAnsi="Adobe Caslon Pro" w:cs="Times New Roman"/>
          <w:b/>
          <w:bCs/>
          <w:sz w:val="24"/>
          <w:szCs w:val="24"/>
        </w:rPr>
      </w:pPr>
      <w:r w:rsidRPr="0019760F">
        <w:rPr>
          <w:rFonts w:ascii="Adobe Caslon Pro" w:hAnsi="Adobe Caslon Pro" w:cs="Times New Roman"/>
          <w:bCs/>
          <w:sz w:val="24"/>
          <w:szCs w:val="24"/>
        </w:rPr>
        <w:t xml:space="preserve">To find the tensile strength of brass and cast iron we will use the graph showing </w:t>
      </w:r>
      <w:r w:rsidR="00955F4F" w:rsidRPr="0019760F">
        <w:rPr>
          <w:rFonts w:ascii="Adobe Caslon Pro" w:hAnsi="Adobe Caslon Pro" w:cs="Times New Roman"/>
          <w:bCs/>
          <w:sz w:val="24"/>
          <w:szCs w:val="24"/>
        </w:rPr>
        <w:t xml:space="preserve">the tensile strength versus the </w:t>
      </w:r>
      <w:proofErr w:type="spellStart"/>
      <w:r w:rsidR="00955F4F" w:rsidRPr="0019760F">
        <w:rPr>
          <w:rFonts w:ascii="Adobe Caslon Pro" w:hAnsi="Adobe Caslon Pro" w:cs="Times New Roman"/>
          <w:bCs/>
          <w:sz w:val="24"/>
          <w:szCs w:val="24"/>
        </w:rPr>
        <w:t>Brinell</w:t>
      </w:r>
      <w:proofErr w:type="spellEnd"/>
      <w:r w:rsidR="00955F4F" w:rsidRPr="0019760F">
        <w:rPr>
          <w:rFonts w:ascii="Adobe Caslon Pro" w:hAnsi="Adobe Caslon Pro" w:cs="Times New Roman"/>
          <w:bCs/>
          <w:sz w:val="24"/>
          <w:szCs w:val="24"/>
        </w:rPr>
        <w:t xml:space="preserve"> hardness number shown in Appendix B.</w:t>
      </w:r>
    </w:p>
    <w:p w:rsidR="00246E37" w:rsidRPr="0019760F" w:rsidRDefault="00246E37" w:rsidP="00246E37">
      <w:pPr>
        <w:autoSpaceDE w:val="0"/>
        <w:autoSpaceDN w:val="0"/>
        <w:adjustRightInd w:val="0"/>
        <w:spacing w:after="0"/>
        <w:ind w:firstLine="720"/>
        <w:jc w:val="both"/>
        <w:rPr>
          <w:rFonts w:ascii="Adobe Caslon Pro" w:hAnsi="Adobe Caslon Pro" w:cs="Times New Roman"/>
          <w:b/>
          <w:bCs/>
          <w:sz w:val="24"/>
          <w:szCs w:val="24"/>
        </w:rPr>
      </w:pPr>
    </w:p>
    <w:p w:rsidR="00756187" w:rsidRPr="0019760F" w:rsidRDefault="00756187" w:rsidP="00246E37">
      <w:pPr>
        <w:autoSpaceDE w:val="0"/>
        <w:autoSpaceDN w:val="0"/>
        <w:adjustRightInd w:val="0"/>
        <w:spacing w:after="0"/>
        <w:ind w:firstLine="720"/>
        <w:jc w:val="both"/>
        <w:rPr>
          <w:rFonts w:ascii="Adobe Caslon Pro" w:hAnsi="Adobe Caslon Pro" w:cs="Times New Roman"/>
          <w:b/>
          <w:bCs/>
          <w:sz w:val="24"/>
          <w:szCs w:val="24"/>
        </w:rPr>
      </w:pPr>
      <w:r w:rsidRPr="0019760F">
        <w:rPr>
          <w:rFonts w:ascii="Adobe Caslon Pro" w:hAnsi="Adobe Caslon Pro" w:cs="Times New Roman"/>
          <w:bCs/>
          <w:sz w:val="24"/>
          <w:szCs w:val="24"/>
        </w:rPr>
        <w:t xml:space="preserve">The obtained diameters of indentation by the </w:t>
      </w:r>
      <w:proofErr w:type="spellStart"/>
      <w:r w:rsidRPr="0019760F">
        <w:rPr>
          <w:rFonts w:ascii="Adobe Caslon Pro" w:hAnsi="Adobe Caslon Pro" w:cs="Times New Roman"/>
          <w:bCs/>
          <w:sz w:val="24"/>
          <w:szCs w:val="24"/>
        </w:rPr>
        <w:t>Brinell</w:t>
      </w:r>
      <w:proofErr w:type="spellEnd"/>
      <w:r w:rsidRPr="0019760F">
        <w:rPr>
          <w:rFonts w:ascii="Adobe Caslon Pro" w:hAnsi="Adobe Caslon Pro" w:cs="Times New Roman"/>
          <w:bCs/>
          <w:sz w:val="24"/>
          <w:szCs w:val="24"/>
        </w:rPr>
        <w:t xml:space="preserve"> testing technique for the five specimens with an indenter of 10 mm in diameter and load of 3000Kg are in the following table.</w:t>
      </w:r>
    </w:p>
    <w:p w:rsidR="0097588F" w:rsidRPr="0019760F" w:rsidRDefault="00246E37" w:rsidP="00246E37">
      <w:pPr>
        <w:jc w:val="both"/>
        <w:rPr>
          <w:rFonts w:ascii="Adobe Caslon Pro" w:hAnsi="Adobe Caslon Pro" w:cs="Times New Roman"/>
          <w:sz w:val="32"/>
          <w:szCs w:val="32"/>
          <w:lang w:bidi="ar-LB"/>
        </w:rPr>
      </w:pPr>
      <w:r w:rsidRPr="0019760F">
        <w:rPr>
          <w:rFonts w:ascii="Adobe Caslon Pro" w:hAnsi="Adobe Caslon Pro" w:cs="Times New Roman"/>
          <w:sz w:val="32"/>
          <w:szCs w:val="32"/>
          <w:lang w:bidi="ar-LB"/>
        </w:rPr>
        <w:object w:dxaOrig="10371" w:dyaOrig="5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280.5pt" o:ole="">
            <v:imagedata r:id="rId7" o:title=""/>
          </v:shape>
          <o:OLEObject Type="Embed" ProgID="Excel.Sheet.12" ShapeID="_x0000_i1025" DrawAspect="Content" ObjectID="_1382825559" r:id="rId8"/>
        </w:object>
      </w:r>
      <w:r w:rsidR="00955F4F" w:rsidRPr="0019760F">
        <w:rPr>
          <w:rFonts w:ascii="Adobe Caslon Pro" w:hAnsi="Adobe Caslon Pro" w:cs="Times New Roman"/>
          <w:lang w:bidi="ar-LB"/>
        </w:rPr>
        <w:t>Table showing the measurements of the indentation diameters of the specimens</w:t>
      </w:r>
    </w:p>
    <w:p w:rsidR="00434A12" w:rsidRPr="0019760F" w:rsidRDefault="00756187" w:rsidP="00434A12">
      <w:pPr>
        <w:pStyle w:val="ListParagraph"/>
        <w:numPr>
          <w:ilvl w:val="0"/>
          <w:numId w:val="1"/>
        </w:numPr>
        <w:jc w:val="both"/>
        <w:rPr>
          <w:rFonts w:ascii="Adobe Caslon Pro" w:hAnsi="Adobe Caslon Pro" w:cs="Times New Roman"/>
          <w:b/>
          <w:sz w:val="32"/>
          <w:szCs w:val="32"/>
          <w:u w:val="single"/>
          <w:lang w:bidi="ar-LB"/>
        </w:rPr>
      </w:pPr>
      <w:r w:rsidRPr="0019760F">
        <w:rPr>
          <w:rFonts w:ascii="Adobe Caslon Pro" w:hAnsi="Adobe Caslon Pro" w:cs="Times New Roman"/>
          <w:b/>
          <w:sz w:val="32"/>
          <w:szCs w:val="32"/>
          <w:u w:val="single"/>
          <w:lang w:bidi="ar-LB"/>
        </w:rPr>
        <w:t>Analysis and calculations</w:t>
      </w:r>
    </w:p>
    <w:p w:rsidR="00955F4F" w:rsidRPr="0019760F" w:rsidRDefault="00955F4F" w:rsidP="00434A12">
      <w:pPr>
        <w:jc w:val="both"/>
        <w:rPr>
          <w:rFonts w:ascii="Adobe Caslon Pro" w:hAnsi="Adobe Caslon Pro" w:cs="Times New Roman"/>
          <w:b/>
          <w:sz w:val="32"/>
          <w:szCs w:val="32"/>
          <w:u w:val="single"/>
          <w:lang w:bidi="ar-LB"/>
        </w:rPr>
      </w:pPr>
      <w:r w:rsidRPr="0019760F">
        <w:rPr>
          <w:rFonts w:ascii="Adobe Caslon Pro" w:hAnsi="Adobe Caslon Pro" w:cs="Times New Roman"/>
          <w:sz w:val="28"/>
          <w:szCs w:val="28"/>
          <w:u w:val="single"/>
          <w:lang w:bidi="ar-LB"/>
        </w:rPr>
        <w:t>Calculations:</w:t>
      </w:r>
    </w:p>
    <w:tbl>
      <w:tblPr>
        <w:tblStyle w:val="ColorfulList"/>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1826"/>
        <w:gridCol w:w="1106"/>
        <w:gridCol w:w="1004"/>
        <w:gridCol w:w="1162"/>
        <w:gridCol w:w="728"/>
        <w:gridCol w:w="1051"/>
        <w:gridCol w:w="828"/>
      </w:tblGrid>
      <w:tr w:rsidR="000B417E" w:rsidRPr="0019760F" w:rsidTr="00955F4F">
        <w:trPr>
          <w:cnfStyle w:val="000000100000"/>
          <w:trHeight w:val="1025"/>
          <w:jc w:val="center"/>
        </w:trPr>
        <w:tc>
          <w:tcPr>
            <w:cnfStyle w:val="000010000000"/>
            <w:tcW w:w="2570" w:type="dxa"/>
            <w:tcBorders>
              <w:top w:val="none" w:sz="0" w:space="0" w:color="auto"/>
              <w:left w:val="none" w:sz="0" w:space="0" w:color="auto"/>
              <w:bottom w:val="none" w:sz="0" w:space="0" w:color="auto"/>
              <w:right w:val="none" w:sz="0" w:space="0" w:color="auto"/>
            </w:tcBorders>
            <w:noWrap/>
          </w:tcPr>
          <w:p w:rsidR="00955F4F" w:rsidRPr="0019760F" w:rsidRDefault="00955F4F" w:rsidP="00246E37">
            <w:pPr>
              <w:spacing w:line="276" w:lineRule="auto"/>
              <w:jc w:val="both"/>
              <w:rPr>
                <w:rFonts w:ascii="Adobe Caslon Pro" w:hAnsi="Adobe Caslon Pro" w:cs="Times New Roman"/>
                <w:sz w:val="20"/>
                <w:szCs w:val="20"/>
              </w:rPr>
            </w:pPr>
          </w:p>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Specimen</w:t>
            </w:r>
          </w:p>
        </w:tc>
        <w:tc>
          <w:tcPr>
            <w:tcW w:w="1826" w:type="dxa"/>
            <w:noWrap/>
          </w:tcPr>
          <w:p w:rsidR="000B417E" w:rsidRPr="0019760F" w:rsidRDefault="000B417E" w:rsidP="00246E37">
            <w:pPr>
              <w:spacing w:line="276" w:lineRule="auto"/>
              <w:jc w:val="both"/>
              <w:cnfStyle w:val="000000100000"/>
              <w:rPr>
                <w:rFonts w:ascii="Adobe Caslon Pro" w:hAnsi="Adobe Caslon Pro" w:cs="Times New Roman"/>
                <w:sz w:val="24"/>
                <w:szCs w:val="24"/>
              </w:rPr>
            </w:pPr>
            <w:r w:rsidRPr="0019760F">
              <w:rPr>
                <w:rFonts w:ascii="Adobe Caslon Pro" w:hAnsi="Adobe Caslon Pro" w:cs="Times New Roman"/>
                <w:sz w:val="24"/>
                <w:szCs w:val="24"/>
              </w:rPr>
              <w:t>measure1</w:t>
            </w:r>
          </w:p>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4"/>
                <w:szCs w:val="24"/>
              </w:rPr>
              <w:t>(d</w:t>
            </w:r>
            <w:r w:rsidRPr="0019760F">
              <w:rPr>
                <w:rFonts w:ascii="Adobe Caslon Pro" w:hAnsi="Adobe Caslon Pro" w:cs="Times New Roman"/>
                <w:sz w:val="24"/>
                <w:szCs w:val="24"/>
                <w:vertAlign w:val="subscript"/>
              </w:rPr>
              <w:t>1</w:t>
            </w:r>
            <w:r w:rsidRPr="0019760F">
              <w:rPr>
                <w:rFonts w:ascii="Adobe Caslon Pro" w:hAnsi="Adobe Caslon Pro" w:cs="Times New Roman"/>
                <w:sz w:val="24"/>
                <w:szCs w:val="24"/>
              </w:rPr>
              <w:t xml:space="preserve"> mm)</w:t>
            </w:r>
          </w:p>
        </w:tc>
        <w:tc>
          <w:tcPr>
            <w:cnfStyle w:val="000010000000"/>
            <w:tcW w:w="1106" w:type="dxa"/>
            <w:tcBorders>
              <w:top w:val="none" w:sz="0" w:space="0" w:color="auto"/>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measure2 (d</w:t>
            </w:r>
            <w:r w:rsidRPr="0019760F">
              <w:rPr>
                <w:rFonts w:ascii="Adobe Caslon Pro" w:hAnsi="Adobe Caslon Pro" w:cs="Times New Roman"/>
                <w:sz w:val="20"/>
                <w:szCs w:val="20"/>
                <w:vertAlign w:val="subscript"/>
              </w:rPr>
              <w:t>2</w:t>
            </w:r>
            <w:r w:rsidRPr="0019760F">
              <w:rPr>
                <w:rFonts w:ascii="Adobe Caslon Pro" w:hAnsi="Adobe Caslon Pro" w:cs="Times New Roman"/>
                <w:sz w:val="20"/>
                <w:szCs w:val="20"/>
              </w:rPr>
              <w:t xml:space="preserve"> mm)</w:t>
            </w:r>
          </w:p>
        </w:tc>
        <w:tc>
          <w:tcPr>
            <w:tcW w:w="1004" w:type="dxa"/>
            <w:noWrap/>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Average (mm)</w:t>
            </w:r>
          </w:p>
        </w:tc>
        <w:tc>
          <w:tcPr>
            <w:cnfStyle w:val="000010000000"/>
            <w:tcW w:w="1162" w:type="dxa"/>
            <w:tcBorders>
              <w:top w:val="none" w:sz="0" w:space="0" w:color="auto"/>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p>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Calculated HBW</w:t>
            </w:r>
          </w:p>
        </w:tc>
        <w:tc>
          <w:tcPr>
            <w:tcW w:w="728" w:type="dxa"/>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Table Value for HBW</w:t>
            </w:r>
          </w:p>
        </w:tc>
        <w:tc>
          <w:tcPr>
            <w:cnfStyle w:val="000010000000"/>
            <w:tcW w:w="1051" w:type="dxa"/>
            <w:tcBorders>
              <w:top w:val="none" w:sz="0" w:space="0" w:color="auto"/>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p>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TS (</w:t>
            </w:r>
            <w:proofErr w:type="spellStart"/>
            <w:r w:rsidRPr="0019760F">
              <w:rPr>
                <w:rFonts w:ascii="Adobe Caslon Pro" w:hAnsi="Adobe Caslon Pro" w:cs="Times New Roman"/>
                <w:sz w:val="20"/>
                <w:szCs w:val="20"/>
              </w:rPr>
              <w:t>MPa</w:t>
            </w:r>
            <w:proofErr w:type="spellEnd"/>
            <w:r w:rsidRPr="0019760F">
              <w:rPr>
                <w:rFonts w:ascii="Adobe Caslon Pro" w:hAnsi="Adobe Caslon Pro" w:cs="Times New Roman"/>
                <w:sz w:val="20"/>
                <w:szCs w:val="20"/>
              </w:rPr>
              <w:t>)</w:t>
            </w:r>
          </w:p>
        </w:tc>
        <w:tc>
          <w:tcPr>
            <w:tcW w:w="828" w:type="dxa"/>
          </w:tcPr>
          <w:p w:rsidR="000B417E" w:rsidRPr="0019760F" w:rsidRDefault="000B417E" w:rsidP="00246E37">
            <w:pPr>
              <w:spacing w:line="276" w:lineRule="auto"/>
              <w:jc w:val="both"/>
              <w:cnfStyle w:val="000000100000"/>
              <w:rPr>
                <w:rFonts w:ascii="Adobe Caslon Pro" w:hAnsi="Adobe Caslon Pro" w:cs="Times New Roman"/>
                <w:sz w:val="20"/>
                <w:szCs w:val="20"/>
              </w:rPr>
            </w:pPr>
          </w:p>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 of carbon</w:t>
            </w:r>
          </w:p>
        </w:tc>
      </w:tr>
      <w:tr w:rsidR="000B417E" w:rsidRPr="0019760F" w:rsidTr="00955F4F">
        <w:trPr>
          <w:trHeight w:val="264"/>
          <w:jc w:val="center"/>
        </w:trPr>
        <w:tc>
          <w:tcPr>
            <w:cnfStyle w:val="000010000000"/>
            <w:tcW w:w="2570"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1-Cast Iron</w:t>
            </w:r>
          </w:p>
        </w:tc>
        <w:tc>
          <w:tcPr>
            <w:tcW w:w="1826"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4.45</w:t>
            </w:r>
          </w:p>
        </w:tc>
        <w:tc>
          <w:tcPr>
            <w:cnfStyle w:val="000010000000"/>
            <w:tcW w:w="1106"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4.5</w:t>
            </w:r>
          </w:p>
        </w:tc>
        <w:tc>
          <w:tcPr>
            <w:tcW w:w="1004"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4.475</w:t>
            </w:r>
          </w:p>
        </w:tc>
        <w:tc>
          <w:tcPr>
            <w:cnfStyle w:val="000010000000"/>
            <w:tcW w:w="1162"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180.65</w:t>
            </w:r>
          </w:p>
        </w:tc>
        <w:tc>
          <w:tcPr>
            <w:tcW w:w="7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185</w:t>
            </w:r>
          </w:p>
        </w:tc>
        <w:tc>
          <w:tcPr>
            <w:cnfStyle w:val="000010000000"/>
            <w:tcW w:w="1051" w:type="dxa"/>
            <w:tcBorders>
              <w:left w:val="none" w:sz="0" w:space="0" w:color="auto"/>
              <w:bottom w:val="none" w:sz="0" w:space="0" w:color="auto"/>
              <w:right w:val="none" w:sz="0" w:space="0" w:color="auto"/>
            </w:tcBorders>
          </w:tcPr>
          <w:p w:rsidR="000B417E" w:rsidRPr="0019760F" w:rsidRDefault="00277E70"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525</w:t>
            </w:r>
            <w:r w:rsidR="00955F4F" w:rsidRPr="0019760F">
              <w:rPr>
                <w:rFonts w:ascii="Adobe Caslon Pro" w:hAnsi="Adobe Caslon Pro" w:cs="Times New Roman"/>
                <w:sz w:val="20"/>
                <w:szCs w:val="20"/>
              </w:rPr>
              <w:t>.5</w:t>
            </w:r>
          </w:p>
        </w:tc>
        <w:tc>
          <w:tcPr>
            <w:tcW w:w="8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w:t>
            </w:r>
          </w:p>
        </w:tc>
      </w:tr>
      <w:tr w:rsidR="000B417E" w:rsidRPr="0019760F" w:rsidTr="00955F4F">
        <w:trPr>
          <w:cnfStyle w:val="000000100000"/>
          <w:trHeight w:val="264"/>
          <w:jc w:val="center"/>
        </w:trPr>
        <w:tc>
          <w:tcPr>
            <w:cnfStyle w:val="000010000000"/>
            <w:tcW w:w="2570"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2-Low Carbon Steel</w:t>
            </w:r>
          </w:p>
        </w:tc>
        <w:tc>
          <w:tcPr>
            <w:tcW w:w="1826" w:type="dxa"/>
            <w:noWrap/>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4.5</w:t>
            </w:r>
          </w:p>
        </w:tc>
        <w:tc>
          <w:tcPr>
            <w:cnfStyle w:val="000010000000"/>
            <w:tcW w:w="1106"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4.5</w:t>
            </w:r>
          </w:p>
        </w:tc>
        <w:tc>
          <w:tcPr>
            <w:tcW w:w="1004" w:type="dxa"/>
            <w:noWrap/>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4.5</w:t>
            </w:r>
          </w:p>
        </w:tc>
        <w:tc>
          <w:tcPr>
            <w:cnfStyle w:val="000010000000"/>
            <w:tcW w:w="1162"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178.539</w:t>
            </w:r>
          </w:p>
        </w:tc>
        <w:tc>
          <w:tcPr>
            <w:tcW w:w="728" w:type="dxa"/>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179</w:t>
            </w:r>
          </w:p>
        </w:tc>
        <w:tc>
          <w:tcPr>
            <w:cnfStyle w:val="000010000000"/>
            <w:tcW w:w="1051"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615.96</w:t>
            </w:r>
          </w:p>
        </w:tc>
        <w:tc>
          <w:tcPr>
            <w:tcW w:w="828" w:type="dxa"/>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0.43</w:t>
            </w:r>
          </w:p>
        </w:tc>
      </w:tr>
      <w:tr w:rsidR="000B417E" w:rsidRPr="0019760F" w:rsidTr="00955F4F">
        <w:trPr>
          <w:trHeight w:val="264"/>
          <w:jc w:val="center"/>
        </w:trPr>
        <w:tc>
          <w:tcPr>
            <w:cnfStyle w:val="000010000000"/>
            <w:tcW w:w="2570"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3-High Carbon Steel</w:t>
            </w:r>
          </w:p>
        </w:tc>
        <w:tc>
          <w:tcPr>
            <w:tcW w:w="1826"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4.5</w:t>
            </w:r>
          </w:p>
        </w:tc>
        <w:tc>
          <w:tcPr>
            <w:cnfStyle w:val="000010000000"/>
            <w:tcW w:w="1106"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4.45</w:t>
            </w:r>
          </w:p>
        </w:tc>
        <w:tc>
          <w:tcPr>
            <w:tcW w:w="1004"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4.15</w:t>
            </w:r>
          </w:p>
        </w:tc>
        <w:tc>
          <w:tcPr>
            <w:cnfStyle w:val="000010000000"/>
            <w:tcW w:w="1162"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211.786</w:t>
            </w:r>
          </w:p>
        </w:tc>
        <w:tc>
          <w:tcPr>
            <w:tcW w:w="7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212</w:t>
            </w:r>
          </w:p>
        </w:tc>
        <w:tc>
          <w:tcPr>
            <w:cnfStyle w:val="000010000000"/>
            <w:tcW w:w="1051"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731.4</w:t>
            </w:r>
          </w:p>
        </w:tc>
        <w:tc>
          <w:tcPr>
            <w:tcW w:w="8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0.58</w:t>
            </w:r>
          </w:p>
        </w:tc>
      </w:tr>
      <w:tr w:rsidR="000B417E" w:rsidRPr="0019760F" w:rsidTr="00955F4F">
        <w:trPr>
          <w:cnfStyle w:val="000000100000"/>
          <w:trHeight w:val="620"/>
          <w:jc w:val="center"/>
        </w:trPr>
        <w:tc>
          <w:tcPr>
            <w:cnfStyle w:val="000010000000"/>
            <w:tcW w:w="2570"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4-Heat-Treated High Carbon Steel</w:t>
            </w:r>
          </w:p>
        </w:tc>
        <w:tc>
          <w:tcPr>
            <w:tcW w:w="1826" w:type="dxa"/>
            <w:noWrap/>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3</w:t>
            </w:r>
          </w:p>
        </w:tc>
        <w:tc>
          <w:tcPr>
            <w:cnfStyle w:val="000010000000"/>
            <w:tcW w:w="1106"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2.9</w:t>
            </w:r>
          </w:p>
        </w:tc>
        <w:tc>
          <w:tcPr>
            <w:tcW w:w="1004" w:type="dxa"/>
            <w:noWrap/>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2.95</w:t>
            </w:r>
          </w:p>
        </w:tc>
        <w:tc>
          <w:tcPr>
            <w:cnfStyle w:val="000010000000"/>
            <w:tcW w:w="1162" w:type="dxa"/>
            <w:tcBorders>
              <w:left w:val="none" w:sz="0" w:space="0" w:color="auto"/>
              <w:bottom w:val="none" w:sz="0" w:space="0" w:color="auto"/>
              <w:right w:val="none" w:sz="0" w:space="0" w:color="auto"/>
            </w:tcBorders>
          </w:tcPr>
          <w:p w:rsidR="000B417E" w:rsidRPr="0019760F" w:rsidRDefault="00D3693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429.16</w:t>
            </w:r>
          </w:p>
        </w:tc>
        <w:tc>
          <w:tcPr>
            <w:tcW w:w="728" w:type="dxa"/>
          </w:tcPr>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566</w:t>
            </w:r>
          </w:p>
        </w:tc>
        <w:tc>
          <w:tcPr>
            <w:cnfStyle w:val="000010000000"/>
            <w:tcW w:w="1051" w:type="dxa"/>
            <w:tcBorders>
              <w:left w:val="none" w:sz="0" w:space="0" w:color="auto"/>
              <w:bottom w:val="none" w:sz="0" w:space="0" w:color="auto"/>
              <w:right w:val="none" w:sz="0" w:space="0" w:color="auto"/>
            </w:tcBorders>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1</w:t>
            </w:r>
            <w:r w:rsidR="00D3693E" w:rsidRPr="0019760F">
              <w:rPr>
                <w:rFonts w:ascii="Adobe Caslon Pro" w:hAnsi="Adobe Caslon Pro" w:cs="Times New Roman"/>
                <w:sz w:val="20"/>
                <w:szCs w:val="20"/>
              </w:rPr>
              <w:t>480.58</w:t>
            </w:r>
          </w:p>
        </w:tc>
        <w:tc>
          <w:tcPr>
            <w:tcW w:w="828" w:type="dxa"/>
          </w:tcPr>
          <w:p w:rsidR="00D3693E" w:rsidRPr="0019760F" w:rsidRDefault="00D3693E" w:rsidP="00246E37">
            <w:pPr>
              <w:spacing w:line="276" w:lineRule="auto"/>
              <w:jc w:val="both"/>
              <w:cnfStyle w:val="000000100000"/>
              <w:rPr>
                <w:rFonts w:ascii="Adobe Caslon Pro" w:hAnsi="Adobe Caslon Pro" w:cs="Times New Roman"/>
                <w:sz w:val="20"/>
                <w:szCs w:val="20"/>
              </w:rPr>
            </w:pPr>
          </w:p>
          <w:p w:rsidR="000B417E" w:rsidRPr="0019760F" w:rsidRDefault="000B417E" w:rsidP="00246E37">
            <w:pPr>
              <w:spacing w:line="276" w:lineRule="auto"/>
              <w:jc w:val="both"/>
              <w:cnfStyle w:val="000000100000"/>
              <w:rPr>
                <w:rFonts w:ascii="Adobe Caslon Pro" w:hAnsi="Adobe Caslon Pro" w:cs="Times New Roman"/>
                <w:sz w:val="20"/>
                <w:szCs w:val="20"/>
              </w:rPr>
            </w:pPr>
            <w:r w:rsidRPr="0019760F">
              <w:rPr>
                <w:rFonts w:ascii="Adobe Caslon Pro" w:hAnsi="Adobe Caslon Pro" w:cs="Times New Roman"/>
                <w:sz w:val="20"/>
                <w:szCs w:val="20"/>
              </w:rPr>
              <w:t>1.5</w:t>
            </w:r>
          </w:p>
        </w:tc>
      </w:tr>
      <w:tr w:rsidR="000B417E" w:rsidRPr="0019760F" w:rsidTr="00955F4F">
        <w:trPr>
          <w:trHeight w:val="264"/>
          <w:jc w:val="center"/>
        </w:trPr>
        <w:tc>
          <w:tcPr>
            <w:cnfStyle w:val="000010000000"/>
            <w:tcW w:w="2570"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5-Brass</w:t>
            </w:r>
          </w:p>
        </w:tc>
        <w:tc>
          <w:tcPr>
            <w:tcW w:w="1826"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5.35</w:t>
            </w:r>
          </w:p>
        </w:tc>
        <w:tc>
          <w:tcPr>
            <w:cnfStyle w:val="000010000000"/>
            <w:tcW w:w="1106" w:type="dxa"/>
            <w:tcBorders>
              <w:left w:val="none" w:sz="0" w:space="0" w:color="auto"/>
              <w:bottom w:val="none" w:sz="0" w:space="0" w:color="auto"/>
              <w:right w:val="none" w:sz="0" w:space="0" w:color="auto"/>
            </w:tcBorders>
            <w:noWrap/>
          </w:tcPr>
          <w:p w:rsidR="000B417E" w:rsidRPr="0019760F" w:rsidRDefault="000B417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5.4</w:t>
            </w:r>
          </w:p>
        </w:tc>
        <w:tc>
          <w:tcPr>
            <w:tcW w:w="1004" w:type="dxa"/>
            <w:noWrap/>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5.3</w:t>
            </w:r>
            <w:r w:rsidR="00D3693E" w:rsidRPr="0019760F">
              <w:rPr>
                <w:rFonts w:ascii="Adobe Caslon Pro" w:hAnsi="Adobe Caslon Pro" w:cs="Times New Roman"/>
                <w:sz w:val="20"/>
                <w:szCs w:val="20"/>
              </w:rPr>
              <w:t>7</w:t>
            </w:r>
            <w:r w:rsidRPr="0019760F">
              <w:rPr>
                <w:rFonts w:ascii="Adobe Caslon Pro" w:hAnsi="Adobe Caslon Pro" w:cs="Times New Roman"/>
                <w:sz w:val="20"/>
                <w:szCs w:val="20"/>
              </w:rPr>
              <w:t>5</w:t>
            </w:r>
          </w:p>
        </w:tc>
        <w:tc>
          <w:tcPr>
            <w:cnfStyle w:val="000010000000"/>
            <w:tcW w:w="1162" w:type="dxa"/>
            <w:tcBorders>
              <w:left w:val="none" w:sz="0" w:space="0" w:color="auto"/>
              <w:bottom w:val="none" w:sz="0" w:space="0" w:color="auto"/>
              <w:right w:val="none" w:sz="0" w:space="0" w:color="auto"/>
            </w:tcBorders>
          </w:tcPr>
          <w:p w:rsidR="000B417E" w:rsidRPr="0019760F" w:rsidRDefault="00D3693E"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121</w:t>
            </w:r>
            <w:r w:rsidR="000B417E" w:rsidRPr="0019760F">
              <w:rPr>
                <w:rFonts w:ascii="Adobe Caslon Pro" w:hAnsi="Adobe Caslon Pro" w:cs="Times New Roman"/>
                <w:sz w:val="20"/>
                <w:szCs w:val="20"/>
              </w:rPr>
              <w:t>.</w:t>
            </w:r>
            <w:r w:rsidRPr="0019760F">
              <w:rPr>
                <w:rFonts w:ascii="Adobe Caslon Pro" w:hAnsi="Adobe Caslon Pro" w:cs="Times New Roman"/>
                <w:sz w:val="20"/>
                <w:szCs w:val="20"/>
              </w:rPr>
              <w:t>852</w:t>
            </w:r>
          </w:p>
        </w:tc>
        <w:tc>
          <w:tcPr>
            <w:tcW w:w="7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123</w:t>
            </w:r>
          </w:p>
        </w:tc>
        <w:tc>
          <w:tcPr>
            <w:cnfStyle w:val="000010000000"/>
            <w:tcW w:w="1051" w:type="dxa"/>
            <w:tcBorders>
              <w:left w:val="none" w:sz="0" w:space="0" w:color="auto"/>
              <w:bottom w:val="none" w:sz="0" w:space="0" w:color="auto"/>
              <w:right w:val="none" w:sz="0" w:space="0" w:color="auto"/>
            </w:tcBorders>
          </w:tcPr>
          <w:p w:rsidR="000B417E" w:rsidRPr="0019760F" w:rsidRDefault="00277E70" w:rsidP="00246E37">
            <w:pPr>
              <w:spacing w:line="276" w:lineRule="auto"/>
              <w:jc w:val="both"/>
              <w:rPr>
                <w:rFonts w:ascii="Adobe Caslon Pro" w:hAnsi="Adobe Caslon Pro" w:cs="Times New Roman"/>
                <w:sz w:val="20"/>
                <w:szCs w:val="20"/>
              </w:rPr>
            </w:pPr>
            <w:r w:rsidRPr="0019760F">
              <w:rPr>
                <w:rFonts w:ascii="Adobe Caslon Pro" w:hAnsi="Adobe Caslon Pro" w:cs="Times New Roman"/>
                <w:sz w:val="20"/>
                <w:szCs w:val="20"/>
              </w:rPr>
              <w:t>423</w:t>
            </w:r>
            <w:r w:rsidR="00D3693E" w:rsidRPr="0019760F">
              <w:rPr>
                <w:rFonts w:ascii="Adobe Caslon Pro" w:hAnsi="Adobe Caslon Pro" w:cs="Times New Roman"/>
                <w:sz w:val="20"/>
                <w:szCs w:val="20"/>
              </w:rPr>
              <w:t>.388</w:t>
            </w:r>
          </w:p>
        </w:tc>
        <w:tc>
          <w:tcPr>
            <w:tcW w:w="828" w:type="dxa"/>
          </w:tcPr>
          <w:p w:rsidR="000B417E" w:rsidRPr="0019760F" w:rsidRDefault="000B417E" w:rsidP="00246E37">
            <w:pPr>
              <w:spacing w:line="276" w:lineRule="auto"/>
              <w:jc w:val="both"/>
              <w:cnfStyle w:val="000000000000"/>
              <w:rPr>
                <w:rFonts w:ascii="Adobe Caslon Pro" w:hAnsi="Adobe Caslon Pro" w:cs="Times New Roman"/>
                <w:sz w:val="20"/>
                <w:szCs w:val="20"/>
              </w:rPr>
            </w:pPr>
            <w:r w:rsidRPr="0019760F">
              <w:rPr>
                <w:rFonts w:ascii="Adobe Caslon Pro" w:hAnsi="Adobe Caslon Pro" w:cs="Times New Roman"/>
                <w:sz w:val="20"/>
                <w:szCs w:val="20"/>
              </w:rPr>
              <w:t>-</w:t>
            </w:r>
          </w:p>
        </w:tc>
      </w:tr>
    </w:tbl>
    <w:p w:rsidR="00955F4F" w:rsidRPr="0019760F" w:rsidRDefault="00955F4F" w:rsidP="00434A12">
      <w:pPr>
        <w:spacing w:after="0"/>
        <w:ind w:firstLine="360"/>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As discussed in the theory section, we found the average of the two values of each specimen then:</w:t>
      </w:r>
    </w:p>
    <w:p w:rsidR="00955F4F" w:rsidRPr="0019760F" w:rsidRDefault="00955F4F" w:rsidP="00246E37">
      <w:pPr>
        <w:pStyle w:val="ListParagraph"/>
        <w:numPr>
          <w:ilvl w:val="0"/>
          <w:numId w:val="10"/>
        </w:numPr>
        <w:spacing w:after="0"/>
        <w:jc w:val="both"/>
        <w:rPr>
          <w:rFonts w:ascii="Adobe Caslon Pro" w:hAnsi="Adobe Caslon Pro" w:cs="Times New Roman"/>
          <w:b/>
          <w:sz w:val="24"/>
          <w:szCs w:val="24"/>
          <w:lang w:bidi="ar-LB"/>
        </w:rPr>
      </w:pPr>
      <w:r w:rsidRPr="0019760F">
        <w:rPr>
          <w:rFonts w:ascii="Adobe Caslon Pro" w:hAnsi="Adobe Caslon Pro" w:cs="Times New Roman"/>
          <w:b/>
          <w:sz w:val="24"/>
          <w:szCs w:val="24"/>
          <w:lang w:bidi="ar-LB"/>
        </w:rPr>
        <w:lastRenderedPageBreak/>
        <w:t>For metals</w:t>
      </w:r>
    </w:p>
    <w:p w:rsidR="00955F4F" w:rsidRPr="0019760F" w:rsidRDefault="00955F4F" w:rsidP="00246E37">
      <w:pPr>
        <w:spacing w:after="0"/>
        <w:jc w:val="both"/>
        <w:rPr>
          <w:rFonts w:ascii="Adobe Caslon Pro" w:hAnsi="Adobe Caslon Pro" w:cs="Times New Roman"/>
          <w:bCs/>
          <w:iCs/>
        </w:rPr>
      </w:pPr>
    </w:p>
    <w:p w:rsidR="00277E70" w:rsidRPr="0019760F" w:rsidRDefault="00277E70" w:rsidP="00246E37">
      <w:pPr>
        <w:ind w:firstLine="720"/>
        <w:jc w:val="both"/>
        <w:rPr>
          <w:rFonts w:ascii="Adobe Caslon Pro" w:hAnsi="Adobe Caslon Pro" w:cs="Times New Roman"/>
          <w:bCs/>
          <w:iCs/>
        </w:rPr>
      </w:pPr>
      <w:r w:rsidRPr="0019760F">
        <w:rPr>
          <w:rFonts w:ascii="Adobe Caslon Pro" w:hAnsi="Adobe Caslon Pro" w:cs="Times New Roman"/>
          <w:bCs/>
          <w:iCs/>
          <w:sz w:val="24"/>
          <w:szCs w:val="24"/>
        </w:rPr>
        <w:t xml:space="preserve">We calculated the </w:t>
      </w:r>
      <w:proofErr w:type="spellStart"/>
      <w:r w:rsidRPr="0019760F">
        <w:rPr>
          <w:rFonts w:ascii="Adobe Caslon Pro" w:hAnsi="Adobe Caslon Pro" w:cs="Times New Roman"/>
          <w:bCs/>
          <w:iCs/>
          <w:sz w:val="24"/>
          <w:szCs w:val="24"/>
        </w:rPr>
        <w:t>Brinell</w:t>
      </w:r>
      <w:proofErr w:type="spellEnd"/>
      <w:r w:rsidRPr="0019760F">
        <w:rPr>
          <w:rFonts w:ascii="Adobe Caslon Pro" w:hAnsi="Adobe Caslon Pro" w:cs="Times New Roman"/>
          <w:bCs/>
          <w:iCs/>
          <w:sz w:val="24"/>
          <w:szCs w:val="24"/>
        </w:rPr>
        <w:t xml:space="preserve"> hardness by the formula before </w:t>
      </w:r>
      <w:r w:rsidRPr="0019760F">
        <w:rPr>
          <w:rFonts w:ascii="Adobe Caslon Pro" w:hAnsi="Adobe Caslon Pro" w:cs="Times New Roman"/>
          <w:bCs/>
          <w:iCs/>
        </w:rPr>
        <w:t>HBW=2F</w:t>
      </w:r>
      <w:proofErr w:type="gramStart"/>
      <w:r w:rsidRPr="0019760F">
        <w:rPr>
          <w:rFonts w:ascii="Adobe Caslon Pro" w:hAnsi="Adobe Caslon Pro" w:cs="Times New Roman"/>
          <w:bCs/>
          <w:iCs/>
        </w:rPr>
        <w:t>/(</w:t>
      </w:r>
      <w:proofErr w:type="gramEnd"/>
      <w:r w:rsidRPr="0019760F">
        <w:rPr>
          <w:rFonts w:ascii="Adobe Caslon Pro" w:hAnsi="Adobe Caslon Pro" w:cs="Times New Roman"/>
          <w:bCs/>
          <w:iCs/>
        </w:rPr>
        <w:t xml:space="preserve"> pi*D*( D-</w:t>
      </w:r>
      <w:proofErr w:type="spellStart"/>
      <w:r w:rsidRPr="0019760F">
        <w:rPr>
          <w:rFonts w:ascii="Adobe Caslon Pro" w:hAnsi="Adobe Caslon Pro" w:cs="Times New Roman"/>
          <w:bCs/>
          <w:iCs/>
        </w:rPr>
        <w:t>sqrt</w:t>
      </w:r>
      <w:proofErr w:type="spellEnd"/>
      <w:r w:rsidRPr="0019760F">
        <w:rPr>
          <w:rFonts w:ascii="Adobe Caslon Pro" w:hAnsi="Adobe Caslon Pro" w:cs="Times New Roman"/>
          <w:bCs/>
          <w:iCs/>
        </w:rPr>
        <w:t xml:space="preserve">(D^2-d^2) ) ) </w:t>
      </w:r>
      <w:r w:rsidRPr="0019760F">
        <w:rPr>
          <w:rFonts w:ascii="Adobe Caslon Pro" w:hAnsi="Adobe Caslon Pro" w:cs="Times New Roman"/>
          <w:bCs/>
          <w:iCs/>
          <w:sz w:val="24"/>
          <w:szCs w:val="24"/>
        </w:rPr>
        <w:t xml:space="preserve">and the tensile strength from : </w:t>
      </w:r>
      <w:r w:rsidRPr="0019760F">
        <w:rPr>
          <w:rFonts w:ascii="Adobe Caslon Pro" w:hAnsi="Adobe Caslon Pro" w:cs="Times New Roman"/>
          <w:bCs/>
          <w:iCs/>
        </w:rPr>
        <w:t>Tensile strength (</w:t>
      </w:r>
      <w:proofErr w:type="spellStart"/>
      <w:r w:rsidRPr="0019760F">
        <w:rPr>
          <w:rFonts w:ascii="Adobe Caslon Pro" w:hAnsi="Adobe Caslon Pro" w:cs="Times New Roman"/>
          <w:bCs/>
          <w:iCs/>
        </w:rPr>
        <w:t>MPa</w:t>
      </w:r>
      <w:proofErr w:type="spellEnd"/>
      <w:r w:rsidRPr="0019760F">
        <w:rPr>
          <w:rFonts w:ascii="Adobe Caslon Pro" w:hAnsi="Adobe Caslon Pro" w:cs="Times New Roman"/>
          <w:bCs/>
          <w:iCs/>
        </w:rPr>
        <w:t>)=3.45*HBW.  Using the graph in appendix C we also found the carbon content of each specimen analyzed.</w:t>
      </w:r>
    </w:p>
    <w:p w:rsidR="00277E70" w:rsidRPr="0019760F" w:rsidRDefault="00277E70" w:rsidP="00246E37">
      <w:pPr>
        <w:pStyle w:val="ListParagraph"/>
        <w:numPr>
          <w:ilvl w:val="0"/>
          <w:numId w:val="10"/>
        </w:numPr>
        <w:jc w:val="both"/>
        <w:rPr>
          <w:rFonts w:ascii="Adobe Caslon Pro" w:hAnsi="Adobe Caslon Pro" w:cs="Times New Roman"/>
          <w:b/>
          <w:bCs/>
          <w:iCs/>
          <w:sz w:val="24"/>
          <w:szCs w:val="24"/>
        </w:rPr>
      </w:pPr>
      <w:proofErr w:type="spellStart"/>
      <w:r w:rsidRPr="0019760F">
        <w:rPr>
          <w:rFonts w:ascii="Adobe Caslon Pro" w:hAnsi="Adobe Caslon Pro" w:cs="Times New Roman"/>
          <w:b/>
          <w:bCs/>
          <w:iCs/>
          <w:sz w:val="24"/>
          <w:szCs w:val="24"/>
        </w:rPr>
        <w:t>For</w:t>
      </w:r>
      <w:proofErr w:type="spellEnd"/>
      <w:r w:rsidRPr="0019760F">
        <w:rPr>
          <w:rFonts w:ascii="Adobe Caslon Pro" w:hAnsi="Adobe Caslon Pro" w:cs="Times New Roman"/>
          <w:b/>
          <w:bCs/>
          <w:iCs/>
          <w:sz w:val="24"/>
          <w:szCs w:val="24"/>
        </w:rPr>
        <w:t xml:space="preserve"> cast iron and brass</w:t>
      </w:r>
    </w:p>
    <w:p w:rsidR="00D3693E" w:rsidRPr="0019760F" w:rsidRDefault="00277E70" w:rsidP="00246E37">
      <w:pPr>
        <w:ind w:firstLine="360"/>
        <w:jc w:val="both"/>
        <w:rPr>
          <w:rFonts w:ascii="Adobe Caslon Pro" w:hAnsi="Adobe Caslon Pro" w:cs="Times New Roman"/>
          <w:bCs/>
          <w:iCs/>
          <w:sz w:val="24"/>
          <w:szCs w:val="24"/>
        </w:rPr>
      </w:pPr>
      <w:r w:rsidRPr="0019760F">
        <w:rPr>
          <w:rFonts w:ascii="Adobe Caslon Pro" w:hAnsi="Adobe Caslon Pro" w:cs="Times New Roman"/>
          <w:bCs/>
          <w:iCs/>
          <w:sz w:val="24"/>
          <w:szCs w:val="24"/>
        </w:rPr>
        <w:t xml:space="preserve">We calculated the </w:t>
      </w:r>
      <w:proofErr w:type="spellStart"/>
      <w:r w:rsidRPr="0019760F">
        <w:rPr>
          <w:rFonts w:ascii="Adobe Caslon Pro" w:hAnsi="Adobe Caslon Pro" w:cs="Times New Roman"/>
          <w:bCs/>
          <w:iCs/>
          <w:sz w:val="24"/>
          <w:szCs w:val="24"/>
        </w:rPr>
        <w:t>Brinell</w:t>
      </w:r>
      <w:proofErr w:type="spellEnd"/>
      <w:r w:rsidRPr="0019760F">
        <w:rPr>
          <w:rFonts w:ascii="Adobe Caslon Pro" w:hAnsi="Adobe Caslon Pro" w:cs="Times New Roman"/>
          <w:bCs/>
          <w:iCs/>
          <w:sz w:val="24"/>
          <w:szCs w:val="24"/>
        </w:rPr>
        <w:t xml:space="preserve"> hardness by the formula before HBW=2F</w:t>
      </w:r>
      <w:proofErr w:type="gramStart"/>
      <w:r w:rsidRPr="0019760F">
        <w:rPr>
          <w:rFonts w:ascii="Adobe Caslon Pro" w:hAnsi="Adobe Caslon Pro" w:cs="Times New Roman"/>
          <w:bCs/>
          <w:iCs/>
          <w:sz w:val="24"/>
          <w:szCs w:val="24"/>
        </w:rPr>
        <w:t>/(</w:t>
      </w:r>
      <w:proofErr w:type="gramEnd"/>
      <w:r w:rsidRPr="0019760F">
        <w:rPr>
          <w:rFonts w:ascii="Adobe Caslon Pro" w:hAnsi="Adobe Caslon Pro" w:cs="Times New Roman"/>
          <w:bCs/>
          <w:iCs/>
          <w:sz w:val="24"/>
          <w:szCs w:val="24"/>
        </w:rPr>
        <w:t xml:space="preserve"> pi*D*( D-</w:t>
      </w:r>
      <w:proofErr w:type="spellStart"/>
      <w:r w:rsidRPr="0019760F">
        <w:rPr>
          <w:rFonts w:ascii="Adobe Caslon Pro" w:hAnsi="Adobe Caslon Pro" w:cs="Times New Roman"/>
          <w:bCs/>
          <w:iCs/>
          <w:sz w:val="24"/>
          <w:szCs w:val="24"/>
        </w:rPr>
        <w:t>sqrt</w:t>
      </w:r>
      <w:proofErr w:type="spellEnd"/>
      <w:r w:rsidRPr="0019760F">
        <w:rPr>
          <w:rFonts w:ascii="Adobe Caslon Pro" w:hAnsi="Adobe Caslon Pro" w:cs="Times New Roman"/>
          <w:bCs/>
          <w:iCs/>
          <w:sz w:val="24"/>
          <w:szCs w:val="24"/>
        </w:rPr>
        <w:t>(D^2-d^2) ) )  and w</w:t>
      </w:r>
      <w:r w:rsidR="00D3693E" w:rsidRPr="0019760F">
        <w:rPr>
          <w:rFonts w:ascii="Adobe Caslon Pro" w:hAnsi="Adobe Caslon Pro" w:cs="Times New Roman"/>
          <w:bCs/>
          <w:iCs/>
          <w:sz w:val="24"/>
          <w:szCs w:val="24"/>
        </w:rPr>
        <w:t>e calculated tensile strengt</w:t>
      </w:r>
      <w:r w:rsidRPr="0019760F">
        <w:rPr>
          <w:rFonts w:ascii="Adobe Caslon Pro" w:hAnsi="Adobe Caslon Pro" w:cs="Times New Roman"/>
          <w:bCs/>
          <w:iCs/>
          <w:sz w:val="24"/>
          <w:szCs w:val="24"/>
        </w:rPr>
        <w:t xml:space="preserve">h of the cast iron from  graph in appendix B </w:t>
      </w:r>
      <w:r w:rsidR="00D3693E" w:rsidRPr="0019760F">
        <w:rPr>
          <w:rFonts w:ascii="Adobe Caslon Pro" w:hAnsi="Adobe Caslon Pro" w:cs="Times New Roman"/>
          <w:bCs/>
          <w:iCs/>
          <w:sz w:val="24"/>
          <w:szCs w:val="24"/>
        </w:rPr>
        <w:t>: y=4.9x-380.</w:t>
      </w:r>
      <w:r w:rsidRPr="0019760F">
        <w:rPr>
          <w:rFonts w:ascii="Adobe Caslon Pro" w:hAnsi="Adobe Caslon Pro" w:cs="Times New Roman"/>
          <w:bCs/>
          <w:iCs/>
          <w:sz w:val="24"/>
          <w:szCs w:val="24"/>
        </w:rPr>
        <w:t xml:space="preserve"> </w:t>
      </w:r>
      <w:r w:rsidR="00D3693E" w:rsidRPr="0019760F">
        <w:rPr>
          <w:rFonts w:ascii="Adobe Caslon Pro" w:hAnsi="Adobe Caslon Pro" w:cs="Times New Roman"/>
          <w:bCs/>
          <w:iCs/>
          <w:sz w:val="24"/>
          <w:szCs w:val="24"/>
        </w:rPr>
        <w:t xml:space="preserve">For a 185 HBW, tensile strength will be </w:t>
      </w:r>
      <w:r w:rsidRPr="0019760F">
        <w:rPr>
          <w:rFonts w:ascii="Adobe Caslon Pro" w:hAnsi="Adobe Caslon Pro" w:cs="Times New Roman"/>
          <w:bCs/>
          <w:iCs/>
          <w:sz w:val="24"/>
          <w:szCs w:val="24"/>
        </w:rPr>
        <w:t>525</w:t>
      </w:r>
      <w:r w:rsidR="00D3693E" w:rsidRPr="0019760F">
        <w:rPr>
          <w:rFonts w:ascii="Adobe Caslon Pro" w:hAnsi="Adobe Caslon Pro" w:cs="Times New Roman"/>
          <w:bCs/>
          <w:iCs/>
          <w:sz w:val="24"/>
          <w:szCs w:val="24"/>
        </w:rPr>
        <w:t>.5 MPA.</w:t>
      </w:r>
      <w:r w:rsidRPr="0019760F">
        <w:rPr>
          <w:rFonts w:ascii="Adobe Caslon Pro" w:hAnsi="Adobe Caslon Pro" w:cs="Times New Roman"/>
          <w:bCs/>
          <w:iCs/>
          <w:sz w:val="24"/>
          <w:szCs w:val="24"/>
        </w:rPr>
        <w:t xml:space="preserve"> </w:t>
      </w:r>
      <w:r w:rsidR="00D3693E" w:rsidRPr="0019760F">
        <w:rPr>
          <w:rFonts w:ascii="Adobe Caslon Pro" w:hAnsi="Adobe Caslon Pro" w:cs="Times New Roman"/>
          <w:bCs/>
          <w:iCs/>
          <w:sz w:val="24"/>
          <w:szCs w:val="24"/>
        </w:rPr>
        <w:t>We calculated tensile st</w:t>
      </w:r>
      <w:r w:rsidRPr="0019760F">
        <w:rPr>
          <w:rFonts w:ascii="Adobe Caslon Pro" w:hAnsi="Adobe Caslon Pro" w:cs="Times New Roman"/>
          <w:bCs/>
          <w:iCs/>
          <w:sz w:val="24"/>
          <w:szCs w:val="24"/>
        </w:rPr>
        <w:t>rength of the brass from graph in appendix B</w:t>
      </w:r>
      <w:r w:rsidR="00D3693E" w:rsidRPr="0019760F">
        <w:rPr>
          <w:rFonts w:ascii="Adobe Caslon Pro" w:hAnsi="Adobe Caslon Pro" w:cs="Times New Roman"/>
          <w:bCs/>
          <w:iCs/>
          <w:sz w:val="24"/>
          <w:szCs w:val="24"/>
        </w:rPr>
        <w:t>: y=</w:t>
      </w:r>
      <w:proofErr w:type="gramStart"/>
      <w:r w:rsidR="00D3693E" w:rsidRPr="0019760F">
        <w:rPr>
          <w:rFonts w:ascii="Adobe Caslon Pro" w:hAnsi="Adobe Caslon Pro" w:cs="Times New Roman"/>
          <w:bCs/>
          <w:iCs/>
          <w:sz w:val="24"/>
          <w:szCs w:val="24"/>
        </w:rPr>
        <w:t>2.9x+</w:t>
      </w:r>
      <w:proofErr w:type="gramEnd"/>
      <w:r w:rsidR="00D3693E" w:rsidRPr="0019760F">
        <w:rPr>
          <w:rFonts w:ascii="Adobe Caslon Pro" w:hAnsi="Adobe Caslon Pro" w:cs="Times New Roman"/>
          <w:bCs/>
          <w:iCs/>
          <w:sz w:val="24"/>
          <w:szCs w:val="24"/>
        </w:rPr>
        <w:t>70.</w:t>
      </w:r>
      <w:r w:rsidRPr="0019760F">
        <w:rPr>
          <w:rFonts w:ascii="Adobe Caslon Pro" w:hAnsi="Adobe Caslon Pro" w:cs="Times New Roman"/>
          <w:bCs/>
          <w:iCs/>
          <w:sz w:val="24"/>
          <w:szCs w:val="24"/>
        </w:rPr>
        <w:t xml:space="preserve"> </w:t>
      </w:r>
      <w:r w:rsidR="00D3693E" w:rsidRPr="0019760F">
        <w:rPr>
          <w:rFonts w:ascii="Adobe Caslon Pro" w:hAnsi="Adobe Caslon Pro" w:cs="Times New Roman"/>
          <w:bCs/>
          <w:iCs/>
          <w:sz w:val="24"/>
          <w:szCs w:val="24"/>
        </w:rPr>
        <w:t>For a 123 HBW</w:t>
      </w:r>
      <w:r w:rsidRPr="0019760F">
        <w:rPr>
          <w:rFonts w:ascii="Adobe Caslon Pro" w:hAnsi="Adobe Caslon Pro" w:cs="Times New Roman"/>
          <w:bCs/>
          <w:iCs/>
          <w:sz w:val="24"/>
          <w:szCs w:val="24"/>
        </w:rPr>
        <w:t>, tensile strength will be 423</w:t>
      </w:r>
      <w:r w:rsidR="00D3693E" w:rsidRPr="0019760F">
        <w:rPr>
          <w:rFonts w:ascii="Adobe Caslon Pro" w:hAnsi="Adobe Caslon Pro" w:cs="Times New Roman"/>
          <w:bCs/>
          <w:iCs/>
          <w:sz w:val="24"/>
          <w:szCs w:val="24"/>
        </w:rPr>
        <w:t>.7</w:t>
      </w:r>
      <w:r w:rsidRPr="0019760F">
        <w:rPr>
          <w:rFonts w:ascii="Adobe Caslon Pro" w:hAnsi="Adobe Caslon Pro" w:cs="Times New Roman"/>
          <w:bCs/>
          <w:iCs/>
          <w:sz w:val="24"/>
          <w:szCs w:val="24"/>
        </w:rPr>
        <w:t xml:space="preserve"> MPA.</w:t>
      </w:r>
    </w:p>
    <w:p w:rsidR="00D3693E" w:rsidRPr="0019760F" w:rsidRDefault="00D3693E" w:rsidP="00246E37">
      <w:pPr>
        <w:ind w:left="360"/>
        <w:jc w:val="both"/>
        <w:rPr>
          <w:rFonts w:ascii="Adobe Caslon Pro" w:hAnsi="Adobe Caslon Pro" w:cs="Times New Roman"/>
          <w:bCs/>
          <w:iCs/>
          <w:sz w:val="24"/>
          <w:szCs w:val="24"/>
        </w:rPr>
      </w:pPr>
      <w:r w:rsidRPr="0019760F">
        <w:rPr>
          <w:rFonts w:ascii="Adobe Caslon Pro" w:hAnsi="Adobe Caslon Pro" w:cs="Times New Roman"/>
          <w:bCs/>
          <w:iCs/>
          <w:sz w:val="28"/>
          <w:szCs w:val="28"/>
          <w:u w:val="single"/>
        </w:rPr>
        <w:t>Analysis:</w:t>
      </w:r>
    </w:p>
    <w:p w:rsidR="00F20E94" w:rsidRPr="0019760F" w:rsidRDefault="00246E37" w:rsidP="00246E37">
      <w:pPr>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In this experiment we measured the </w:t>
      </w:r>
      <w:proofErr w:type="spellStart"/>
      <w:r w:rsidRPr="0019760F">
        <w:rPr>
          <w:rFonts w:ascii="Adobe Caslon Pro" w:hAnsi="Adobe Caslon Pro" w:cs="Times New Roman"/>
          <w:sz w:val="24"/>
          <w:szCs w:val="24"/>
        </w:rPr>
        <w:t>Brinell</w:t>
      </w:r>
      <w:proofErr w:type="spellEnd"/>
      <w:r w:rsidRPr="0019760F">
        <w:rPr>
          <w:rFonts w:ascii="Adobe Caslon Pro" w:hAnsi="Adobe Caslon Pro" w:cs="Times New Roman"/>
          <w:sz w:val="24"/>
          <w:szCs w:val="24"/>
        </w:rPr>
        <w:t xml:space="preserve"> hardness of five different specimens. The choice of these five </w:t>
      </w:r>
      <w:proofErr w:type="gramStart"/>
      <w:r w:rsidRPr="0019760F">
        <w:rPr>
          <w:rFonts w:ascii="Adobe Caslon Pro" w:hAnsi="Adobe Caslon Pro" w:cs="Times New Roman"/>
          <w:sz w:val="24"/>
          <w:szCs w:val="24"/>
        </w:rPr>
        <w:t>specimen</w:t>
      </w:r>
      <w:proofErr w:type="gramEnd"/>
      <w:r w:rsidRPr="0019760F">
        <w:rPr>
          <w:rFonts w:ascii="Adobe Caslon Pro" w:hAnsi="Adobe Caslon Pro" w:cs="Times New Roman"/>
          <w:sz w:val="24"/>
          <w:szCs w:val="24"/>
        </w:rPr>
        <w:t xml:space="preserve"> is to analyze the effect of two important parameters on the </w:t>
      </w:r>
      <w:r w:rsidR="00F20E94" w:rsidRPr="0019760F">
        <w:rPr>
          <w:rFonts w:ascii="Adobe Caslon Pro" w:hAnsi="Adobe Caslon Pro" w:cs="Times New Roman"/>
          <w:sz w:val="24"/>
          <w:szCs w:val="24"/>
        </w:rPr>
        <w:t>hardness of a material:</w:t>
      </w:r>
    </w:p>
    <w:p w:rsidR="00F20E94" w:rsidRPr="0019760F" w:rsidRDefault="00F20E94" w:rsidP="00F20E94">
      <w:pPr>
        <w:pStyle w:val="ListParagraph"/>
        <w:numPr>
          <w:ilvl w:val="0"/>
          <w:numId w:val="11"/>
        </w:numPr>
        <w:jc w:val="both"/>
        <w:rPr>
          <w:rFonts w:ascii="Adobe Caslon Pro" w:hAnsi="Adobe Caslon Pro" w:cs="Times New Roman"/>
          <w:b/>
          <w:sz w:val="24"/>
          <w:szCs w:val="24"/>
          <w:u w:val="single"/>
        </w:rPr>
      </w:pPr>
      <w:r w:rsidRPr="0019760F">
        <w:rPr>
          <w:rFonts w:ascii="Adobe Caslon Pro" w:hAnsi="Adobe Caslon Pro" w:cs="Times New Roman"/>
          <w:b/>
          <w:sz w:val="24"/>
          <w:szCs w:val="24"/>
          <w:u w:val="single"/>
        </w:rPr>
        <w:t>The carbon content:</w:t>
      </w:r>
    </w:p>
    <w:p w:rsidR="00F20E94" w:rsidRPr="0019760F" w:rsidRDefault="00F20E94" w:rsidP="00F20E94">
      <w:pPr>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In metals, we find many dislocations which if numerous make the material easily fractured and ductile: atoms are free. However when we add carbon these dislocations are hardened and bonds are made harder between the atoms thus the hardness of the material increases and becomes more brittle. </w:t>
      </w:r>
    </w:p>
    <w:p w:rsidR="00CA6B84" w:rsidRPr="0019760F" w:rsidRDefault="00CA6B84" w:rsidP="00F20E94">
      <w:pPr>
        <w:ind w:firstLine="360"/>
        <w:jc w:val="both"/>
        <w:rPr>
          <w:rFonts w:ascii="Adobe Caslon Pro" w:hAnsi="Adobe Caslon Pro" w:cs="Times New Roman"/>
          <w:sz w:val="24"/>
          <w:szCs w:val="24"/>
        </w:rPr>
      </w:pPr>
      <w:r w:rsidRPr="0019760F">
        <w:rPr>
          <w:rFonts w:ascii="Adobe Caslon Pro" w:hAnsi="Adobe Caslon Pro" w:cs="Times New Roman"/>
          <w:sz w:val="24"/>
          <w:szCs w:val="24"/>
        </w:rPr>
        <w:t>Heat treated steel has the highest percentage of carbon and as the percent of carbon increases the hardness of material increase. After quenching the layers of materials will cool down rapidly, this will make the distribution of carbon homogenous, thus making the material harder.</w:t>
      </w:r>
    </w:p>
    <w:p w:rsidR="00F20E94" w:rsidRPr="0019760F" w:rsidRDefault="00F20E94" w:rsidP="00F20E94">
      <w:pPr>
        <w:ind w:firstLine="360"/>
        <w:jc w:val="both"/>
        <w:rPr>
          <w:rFonts w:ascii="Adobe Caslon Pro" w:hAnsi="Adobe Caslon Pro" w:cs="Times New Roman"/>
          <w:sz w:val="24"/>
          <w:szCs w:val="24"/>
        </w:rPr>
      </w:pPr>
      <w:r w:rsidRPr="0019760F">
        <w:rPr>
          <w:rFonts w:ascii="Adobe Caslon Pro" w:hAnsi="Adobe Caslon Pro" w:cs="Times New Roman"/>
          <w:sz w:val="24"/>
          <w:szCs w:val="24"/>
        </w:rPr>
        <w:lastRenderedPageBreak/>
        <w:t xml:space="preserve">As we notice the </w:t>
      </w:r>
      <w:proofErr w:type="spellStart"/>
      <w:r w:rsidRPr="0019760F">
        <w:rPr>
          <w:rFonts w:ascii="Adobe Caslon Pro" w:hAnsi="Adobe Caslon Pro" w:cs="Times New Roman"/>
          <w:sz w:val="24"/>
          <w:szCs w:val="24"/>
        </w:rPr>
        <w:t>Brinell</w:t>
      </w:r>
      <w:proofErr w:type="spellEnd"/>
      <w:r w:rsidRPr="0019760F">
        <w:rPr>
          <w:rFonts w:ascii="Adobe Caslon Pro" w:hAnsi="Adobe Caslon Pro" w:cs="Times New Roman"/>
          <w:sz w:val="24"/>
          <w:szCs w:val="24"/>
        </w:rPr>
        <w:t xml:space="preserve"> hardness of high carbon steel is higher than low carbon steel as well as the tensile strength (table of calculations) so the carbon addition increased the resistance of the material to indentation and it can handle more stress. </w:t>
      </w:r>
    </w:p>
    <w:p w:rsidR="00434A12" w:rsidRPr="0019760F" w:rsidRDefault="00F20E94" w:rsidP="00434A12">
      <w:pPr>
        <w:pStyle w:val="ListParagraph"/>
        <w:numPr>
          <w:ilvl w:val="0"/>
          <w:numId w:val="11"/>
        </w:numPr>
        <w:jc w:val="both"/>
        <w:rPr>
          <w:rFonts w:ascii="Adobe Caslon Pro" w:hAnsi="Adobe Caslon Pro" w:cs="Times New Roman"/>
          <w:b/>
          <w:sz w:val="24"/>
          <w:szCs w:val="24"/>
          <w:u w:val="single"/>
        </w:rPr>
      </w:pPr>
      <w:r w:rsidRPr="0019760F">
        <w:rPr>
          <w:rFonts w:ascii="Adobe Caslon Pro" w:hAnsi="Adobe Caslon Pro" w:cs="Times New Roman"/>
          <w:b/>
          <w:sz w:val="24"/>
          <w:szCs w:val="24"/>
          <w:u w:val="single"/>
        </w:rPr>
        <w:t>The microstructure of the material</w:t>
      </w:r>
    </w:p>
    <w:p w:rsidR="00CA6B84" w:rsidRPr="0019760F" w:rsidRDefault="00D3693E" w:rsidP="00434A12">
      <w:pPr>
        <w:ind w:firstLine="360"/>
        <w:jc w:val="both"/>
        <w:rPr>
          <w:rFonts w:ascii="Adobe Caslon Pro" w:hAnsi="Adobe Caslon Pro" w:cs="Times New Roman"/>
          <w:b/>
          <w:sz w:val="24"/>
          <w:szCs w:val="24"/>
          <w:u w:val="single"/>
        </w:rPr>
      </w:pPr>
      <w:r w:rsidRPr="0019760F">
        <w:rPr>
          <w:rFonts w:ascii="Adobe Caslon Pro" w:hAnsi="Adobe Caslon Pro" w:cs="Times New Roman"/>
          <w:sz w:val="24"/>
          <w:szCs w:val="24"/>
        </w:rPr>
        <w:t>Cast iron has a lower hardness than low carbon steel but almost the same. Also it has a lower hardness than high carbon steel and heat treated steel</w:t>
      </w:r>
      <w:r w:rsidR="00CA6B84" w:rsidRPr="0019760F">
        <w:rPr>
          <w:rFonts w:ascii="Adobe Caslon Pro" w:hAnsi="Adobe Caslon Pro" w:cs="Times New Roman"/>
          <w:sz w:val="24"/>
          <w:szCs w:val="24"/>
        </w:rPr>
        <w:t>. Cast iron has many impurities which weaken the material.</w:t>
      </w:r>
    </w:p>
    <w:p w:rsidR="00CA6B84" w:rsidRPr="0019760F" w:rsidRDefault="00CA6B84" w:rsidP="009A41D8">
      <w:pPr>
        <w:spacing w:after="0"/>
        <w:ind w:firstLine="360"/>
        <w:jc w:val="both"/>
        <w:rPr>
          <w:rFonts w:ascii="Adobe Caslon Pro" w:hAnsi="Adobe Caslon Pro" w:cs="Times New Roman"/>
          <w:sz w:val="24"/>
          <w:szCs w:val="24"/>
        </w:rPr>
      </w:pPr>
      <w:r w:rsidRPr="0019760F">
        <w:rPr>
          <w:rFonts w:ascii="Adobe Caslon Pro" w:hAnsi="Adobe Caslon Pro" w:cs="Times New Roman"/>
          <w:sz w:val="24"/>
          <w:szCs w:val="24"/>
        </w:rPr>
        <w:t>Low carbon steel has a small hardness number and is less brittle than the other materials. In fact, in low carbon steel</w:t>
      </w:r>
      <w:r w:rsidR="00D3693E" w:rsidRPr="0019760F">
        <w:rPr>
          <w:rFonts w:ascii="Adobe Caslon Pro" w:hAnsi="Adobe Caslon Pro" w:cs="Times New Roman"/>
          <w:sz w:val="24"/>
          <w:szCs w:val="24"/>
        </w:rPr>
        <w:t xml:space="preserve"> layers of ferrite and </w:t>
      </w:r>
      <w:proofErr w:type="spellStart"/>
      <w:r w:rsidR="00D3693E" w:rsidRPr="0019760F">
        <w:rPr>
          <w:rFonts w:ascii="Adobe Caslon Pro" w:hAnsi="Adobe Caslon Pro" w:cs="Times New Roman"/>
          <w:sz w:val="24"/>
          <w:szCs w:val="24"/>
        </w:rPr>
        <w:t>cementite</w:t>
      </w:r>
      <w:proofErr w:type="spellEnd"/>
      <w:r w:rsidR="00D3693E" w:rsidRPr="0019760F">
        <w:rPr>
          <w:rFonts w:ascii="Adobe Caslon Pro" w:hAnsi="Adobe Caslon Pro" w:cs="Times New Roman"/>
          <w:sz w:val="24"/>
          <w:szCs w:val="24"/>
        </w:rPr>
        <w:t xml:space="preserve"> are formed, consequently weakening the material.</w:t>
      </w:r>
    </w:p>
    <w:p w:rsidR="00CA6B84" w:rsidRPr="0019760F" w:rsidRDefault="00CA6B84" w:rsidP="00CA6B84">
      <w:pPr>
        <w:spacing w:after="0"/>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High carbon steel has a high hardness number and is more brittle than the low carbon steel. In fact, high carbon steel has fine </w:t>
      </w:r>
      <w:proofErr w:type="spellStart"/>
      <w:r w:rsidRPr="0019760F">
        <w:rPr>
          <w:rFonts w:ascii="Adobe Caslon Pro" w:hAnsi="Adobe Caslon Pro" w:cs="Times New Roman"/>
          <w:sz w:val="24"/>
          <w:szCs w:val="24"/>
        </w:rPr>
        <w:t>pearlite</w:t>
      </w:r>
      <w:proofErr w:type="spellEnd"/>
      <w:r w:rsidRPr="0019760F">
        <w:rPr>
          <w:rFonts w:ascii="Adobe Caslon Pro" w:hAnsi="Adobe Caslon Pro" w:cs="Times New Roman"/>
          <w:sz w:val="24"/>
          <w:szCs w:val="24"/>
        </w:rPr>
        <w:t xml:space="preserve"> formed which hardens the material. </w:t>
      </w:r>
    </w:p>
    <w:p w:rsidR="00CA6B84" w:rsidRPr="0019760F" w:rsidRDefault="00CA6B84" w:rsidP="009A41D8">
      <w:pPr>
        <w:spacing w:after="0"/>
        <w:ind w:firstLine="360"/>
        <w:jc w:val="both"/>
        <w:rPr>
          <w:rFonts w:ascii="Adobe Caslon Pro" w:hAnsi="Adobe Caslon Pro" w:cs="Times New Roman"/>
          <w:sz w:val="24"/>
          <w:szCs w:val="24"/>
        </w:rPr>
      </w:pPr>
      <w:r w:rsidRPr="0019760F">
        <w:rPr>
          <w:rFonts w:ascii="Adobe Caslon Pro" w:hAnsi="Adobe Caslon Pro" w:cs="Times New Roman"/>
          <w:sz w:val="24"/>
          <w:szCs w:val="24"/>
        </w:rPr>
        <w:t xml:space="preserve">Brass has the lowest </w:t>
      </w:r>
      <w:r w:rsidR="009A41D8" w:rsidRPr="0019760F">
        <w:rPr>
          <w:rFonts w:ascii="Adobe Caslon Pro" w:hAnsi="Adobe Caslon Pro" w:cs="Times New Roman"/>
          <w:sz w:val="24"/>
          <w:szCs w:val="24"/>
        </w:rPr>
        <w:t xml:space="preserve">hardness and is therefore the most ductile specimen between the five and therefore does not withstand high tensile strengths. </w:t>
      </w:r>
    </w:p>
    <w:p w:rsidR="009A41D8" w:rsidRPr="0019760F" w:rsidRDefault="009A41D8" w:rsidP="00CA6B84">
      <w:pPr>
        <w:spacing w:after="0"/>
        <w:ind w:firstLine="360"/>
        <w:jc w:val="both"/>
        <w:rPr>
          <w:rFonts w:ascii="Adobe Caslon Pro" w:hAnsi="Adobe Caslon Pro" w:cs="Times New Roman"/>
          <w:sz w:val="32"/>
          <w:szCs w:val="32"/>
          <w:u w:val="single"/>
        </w:rPr>
      </w:pPr>
    </w:p>
    <w:p w:rsidR="00D3693E" w:rsidRPr="0019760F" w:rsidRDefault="00434A12" w:rsidP="009A41D8">
      <w:pPr>
        <w:ind w:firstLine="720"/>
        <w:jc w:val="both"/>
        <w:rPr>
          <w:rFonts w:ascii="Adobe Caslon Pro" w:hAnsi="Adobe Caslon Pro" w:cs="Times New Roman"/>
          <w:b/>
          <w:bCs/>
          <w:iCs/>
          <w:sz w:val="32"/>
          <w:szCs w:val="32"/>
          <w:u w:val="single"/>
        </w:rPr>
      </w:pPr>
      <w:r w:rsidRPr="0019760F">
        <w:rPr>
          <w:rFonts w:ascii="Adobe Caslon Pro" w:hAnsi="Adobe Caslon Pro" w:cs="Times New Roman"/>
          <w:b/>
          <w:bCs/>
          <w:iCs/>
          <w:sz w:val="32"/>
          <w:szCs w:val="32"/>
          <w:u w:val="single"/>
        </w:rPr>
        <w:t>5</w:t>
      </w:r>
      <w:r w:rsidR="00D3693E" w:rsidRPr="0019760F">
        <w:rPr>
          <w:rFonts w:ascii="Adobe Caslon Pro" w:hAnsi="Adobe Caslon Pro" w:cs="Times New Roman"/>
          <w:b/>
          <w:bCs/>
          <w:iCs/>
          <w:sz w:val="32"/>
          <w:szCs w:val="32"/>
          <w:u w:val="single"/>
        </w:rPr>
        <w:t>. Observations:</w:t>
      </w:r>
    </w:p>
    <w:p w:rsidR="00D3693E" w:rsidRPr="0019760F" w:rsidRDefault="00D3693E" w:rsidP="00246E37">
      <w:pPr>
        <w:jc w:val="both"/>
        <w:rPr>
          <w:rFonts w:ascii="Adobe Caslon Pro" w:hAnsi="Adobe Caslon Pro" w:cs="Times New Roman"/>
          <w:bCs/>
          <w:iCs/>
          <w:sz w:val="24"/>
          <w:szCs w:val="24"/>
        </w:rPr>
      </w:pPr>
      <w:r w:rsidRPr="0019760F">
        <w:rPr>
          <w:rFonts w:ascii="Adobe Caslon Pro" w:hAnsi="Adobe Caslon Pro" w:cs="Times New Roman"/>
          <w:bCs/>
          <w:iCs/>
          <w:sz w:val="24"/>
          <w:szCs w:val="24"/>
        </w:rPr>
        <w:t xml:space="preserve">     </w:t>
      </w:r>
      <w:r w:rsidR="009A41D8" w:rsidRPr="0019760F">
        <w:rPr>
          <w:rFonts w:ascii="Adobe Caslon Pro" w:hAnsi="Adobe Caslon Pro" w:cs="Times New Roman"/>
          <w:bCs/>
          <w:iCs/>
          <w:sz w:val="24"/>
          <w:szCs w:val="24"/>
        </w:rPr>
        <w:t xml:space="preserve">We first tried manually to test the hardness of the different specimens. The material which has been scratched is therefore less ductile than the one by which it is scratched. </w:t>
      </w:r>
    </w:p>
    <w:p w:rsidR="009A41D8" w:rsidRPr="0019760F" w:rsidRDefault="00D3693E" w:rsidP="00246E37">
      <w:pPr>
        <w:jc w:val="both"/>
        <w:rPr>
          <w:rFonts w:ascii="Adobe Caslon Pro" w:hAnsi="Adobe Caslon Pro" w:cs="Times New Roman"/>
          <w:bCs/>
          <w:iCs/>
          <w:sz w:val="24"/>
          <w:szCs w:val="24"/>
        </w:rPr>
      </w:pPr>
      <w:r w:rsidRPr="0019760F">
        <w:rPr>
          <w:rFonts w:ascii="Adobe Caslon Pro" w:hAnsi="Adobe Caslon Pro" w:cs="Times New Roman"/>
          <w:bCs/>
          <w:iCs/>
          <w:sz w:val="24"/>
          <w:szCs w:val="24"/>
        </w:rPr>
        <w:t xml:space="preserve">      Different indentations were observed for the different s</w:t>
      </w:r>
      <w:r w:rsidR="009A41D8" w:rsidRPr="0019760F">
        <w:rPr>
          <w:rFonts w:ascii="Adobe Caslon Pro" w:hAnsi="Adobe Caslon Pro" w:cs="Times New Roman"/>
          <w:bCs/>
          <w:iCs/>
          <w:sz w:val="24"/>
          <w:szCs w:val="24"/>
        </w:rPr>
        <w:t>pecimens, t</w:t>
      </w:r>
      <w:r w:rsidRPr="0019760F">
        <w:rPr>
          <w:rFonts w:ascii="Adobe Caslon Pro" w:hAnsi="Adobe Caslon Pro" w:cs="Times New Roman"/>
          <w:bCs/>
          <w:iCs/>
          <w:sz w:val="24"/>
          <w:szCs w:val="24"/>
        </w:rPr>
        <w:t xml:space="preserve">hus, each specimen has </w:t>
      </w:r>
      <w:r w:rsidR="009A41D8" w:rsidRPr="0019760F">
        <w:rPr>
          <w:rFonts w:ascii="Adobe Caslon Pro" w:hAnsi="Adobe Caslon Pro" w:cs="Times New Roman"/>
          <w:bCs/>
          <w:iCs/>
          <w:sz w:val="24"/>
          <w:szCs w:val="24"/>
        </w:rPr>
        <w:t>hardness</w:t>
      </w:r>
      <w:r w:rsidRPr="0019760F">
        <w:rPr>
          <w:rFonts w:ascii="Adobe Caslon Pro" w:hAnsi="Adobe Caslon Pro" w:cs="Times New Roman"/>
          <w:bCs/>
          <w:iCs/>
          <w:sz w:val="24"/>
          <w:szCs w:val="24"/>
        </w:rPr>
        <w:t xml:space="preserve"> different from the othe</w:t>
      </w:r>
      <w:r w:rsidR="009A41D8" w:rsidRPr="0019760F">
        <w:rPr>
          <w:rFonts w:ascii="Adobe Caslon Pro" w:hAnsi="Adobe Caslon Pro" w:cs="Times New Roman"/>
          <w:bCs/>
          <w:iCs/>
          <w:sz w:val="24"/>
          <w:szCs w:val="24"/>
        </w:rPr>
        <w:t>r.</w:t>
      </w:r>
    </w:p>
    <w:p w:rsidR="009A41D8" w:rsidRPr="0019760F" w:rsidRDefault="009A41D8" w:rsidP="00246E37">
      <w:pPr>
        <w:jc w:val="both"/>
        <w:rPr>
          <w:rFonts w:ascii="Adobe Caslon Pro" w:hAnsi="Adobe Caslon Pro" w:cs="Times New Roman"/>
          <w:bCs/>
          <w:iCs/>
          <w:sz w:val="24"/>
          <w:szCs w:val="24"/>
        </w:rPr>
      </w:pPr>
      <w:r w:rsidRPr="0019760F">
        <w:rPr>
          <w:rFonts w:ascii="Adobe Caslon Pro" w:hAnsi="Adobe Caslon Pro" w:cs="Times New Roman"/>
          <w:bCs/>
          <w:iCs/>
          <w:sz w:val="24"/>
          <w:szCs w:val="24"/>
        </w:rPr>
        <w:tab/>
        <w:t xml:space="preserve">After the material in removed from the </w:t>
      </w:r>
      <w:proofErr w:type="spellStart"/>
      <w:r w:rsidRPr="0019760F">
        <w:rPr>
          <w:rFonts w:ascii="Adobe Caslon Pro" w:hAnsi="Adobe Caslon Pro" w:cs="Times New Roman"/>
          <w:bCs/>
          <w:iCs/>
          <w:sz w:val="24"/>
          <w:szCs w:val="24"/>
        </w:rPr>
        <w:t>Brinell</w:t>
      </w:r>
      <w:proofErr w:type="spellEnd"/>
      <w:r w:rsidRPr="0019760F">
        <w:rPr>
          <w:rFonts w:ascii="Adobe Caslon Pro" w:hAnsi="Adobe Caslon Pro" w:cs="Times New Roman"/>
          <w:bCs/>
          <w:iCs/>
          <w:sz w:val="24"/>
          <w:szCs w:val="24"/>
        </w:rPr>
        <w:t xml:space="preserve"> hardness machine we could classify the specimens at naked eye from the most ductile to the most brittle by the depth of the indentation. The more it is deep and large the more the material is ductile. </w:t>
      </w:r>
    </w:p>
    <w:p w:rsidR="00D3693E" w:rsidRPr="0019760F" w:rsidRDefault="00434A12" w:rsidP="009A41D8">
      <w:pPr>
        <w:ind w:firstLine="720"/>
        <w:jc w:val="both"/>
        <w:rPr>
          <w:rFonts w:ascii="Adobe Caslon Pro" w:hAnsi="Adobe Caslon Pro" w:cs="Times New Roman"/>
          <w:bCs/>
          <w:iCs/>
          <w:sz w:val="32"/>
          <w:szCs w:val="32"/>
          <w:u w:val="single"/>
        </w:rPr>
      </w:pPr>
      <w:proofErr w:type="gramStart"/>
      <w:r w:rsidRPr="0019760F">
        <w:rPr>
          <w:rFonts w:ascii="Adobe Caslon Pro" w:hAnsi="Adobe Caslon Pro" w:cs="Times New Roman"/>
          <w:b/>
          <w:bCs/>
          <w:iCs/>
          <w:sz w:val="32"/>
          <w:szCs w:val="32"/>
          <w:u w:val="single"/>
        </w:rPr>
        <w:lastRenderedPageBreak/>
        <w:t>6</w:t>
      </w:r>
      <w:r w:rsidR="00D3693E" w:rsidRPr="0019760F">
        <w:rPr>
          <w:rFonts w:ascii="Adobe Caslon Pro" w:hAnsi="Adobe Caslon Pro" w:cs="Times New Roman"/>
          <w:b/>
          <w:bCs/>
          <w:iCs/>
          <w:sz w:val="32"/>
          <w:szCs w:val="32"/>
          <w:u w:val="single"/>
        </w:rPr>
        <w:t>.Conclusion</w:t>
      </w:r>
      <w:proofErr w:type="gramEnd"/>
      <w:r w:rsidR="00D3693E" w:rsidRPr="0019760F">
        <w:rPr>
          <w:rFonts w:ascii="Adobe Caslon Pro" w:hAnsi="Adobe Caslon Pro" w:cs="Times New Roman"/>
          <w:b/>
          <w:bCs/>
          <w:iCs/>
          <w:sz w:val="32"/>
          <w:szCs w:val="32"/>
          <w:u w:val="single"/>
        </w:rPr>
        <w:t xml:space="preserve">: </w:t>
      </w:r>
    </w:p>
    <w:p w:rsidR="00D3693E" w:rsidRPr="0019760F" w:rsidRDefault="009A41D8" w:rsidP="00434A12">
      <w:pPr>
        <w:spacing w:line="240" w:lineRule="auto"/>
        <w:ind w:firstLine="720"/>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Hardness of the material is affected by</w:t>
      </w:r>
      <w:r w:rsidR="00D3693E" w:rsidRPr="0019760F">
        <w:rPr>
          <w:rFonts w:ascii="Adobe Caslon Pro" w:hAnsi="Adobe Caslon Pro" w:cs="Times New Roman"/>
          <w:sz w:val="24"/>
          <w:szCs w:val="24"/>
          <w:lang w:bidi="ar-LB"/>
        </w:rPr>
        <w:t xml:space="preserve"> its composition (especially the composition of carbon) and method of manufacturing (the heated treated steel was the hardest of the 5 specimens).</w:t>
      </w:r>
    </w:p>
    <w:p w:rsidR="009A41D8" w:rsidRPr="0019760F" w:rsidRDefault="009A41D8" w:rsidP="009D77BC">
      <w:pPr>
        <w:spacing w:line="240" w:lineRule="auto"/>
        <w:ind w:firstLine="720"/>
        <w:jc w:val="both"/>
        <w:rPr>
          <w:rFonts w:ascii="Adobe Caslon Pro" w:hAnsi="Adobe Caslon Pro" w:cs="Times New Roman"/>
          <w:sz w:val="24"/>
          <w:szCs w:val="24"/>
          <w:lang w:bidi="ar-LB"/>
        </w:rPr>
      </w:pPr>
      <w:proofErr w:type="gramStart"/>
      <w:r w:rsidRPr="0019760F">
        <w:rPr>
          <w:rFonts w:ascii="Adobe Caslon Pro" w:hAnsi="Adobe Caslon Pro" w:cs="Times New Roman"/>
          <w:sz w:val="24"/>
          <w:szCs w:val="24"/>
          <w:lang w:bidi="ar-LB"/>
        </w:rPr>
        <w:t>When the carbon content in the steel increases, the hardness of the material increases as well as its tensile strength.</w:t>
      </w:r>
      <w:proofErr w:type="gramEnd"/>
      <w:r w:rsidR="009D77BC" w:rsidRPr="0019760F">
        <w:rPr>
          <w:rFonts w:ascii="Adobe Caslon Pro" w:hAnsi="Adobe Caslon Pro" w:cs="Times New Roman"/>
          <w:sz w:val="24"/>
          <w:szCs w:val="24"/>
          <w:lang w:bidi="ar-LB"/>
        </w:rPr>
        <w:t xml:space="preserve"> The microstructure also affects the hardness, low carbon steel has ferrite and </w:t>
      </w:r>
      <w:proofErr w:type="spellStart"/>
      <w:r w:rsidR="009D77BC" w:rsidRPr="0019760F">
        <w:rPr>
          <w:rFonts w:ascii="Adobe Caslon Pro" w:hAnsi="Adobe Caslon Pro" w:cs="Times New Roman"/>
          <w:sz w:val="24"/>
          <w:szCs w:val="24"/>
          <w:lang w:bidi="ar-LB"/>
        </w:rPr>
        <w:t>cementite</w:t>
      </w:r>
      <w:proofErr w:type="spellEnd"/>
      <w:r w:rsidR="009D77BC" w:rsidRPr="0019760F">
        <w:rPr>
          <w:rFonts w:ascii="Adobe Caslon Pro" w:hAnsi="Adobe Caslon Pro" w:cs="Times New Roman"/>
          <w:sz w:val="24"/>
          <w:szCs w:val="24"/>
          <w:lang w:bidi="ar-LB"/>
        </w:rPr>
        <w:t xml:space="preserve"> which weakens the material, and high carbon steel contains </w:t>
      </w:r>
      <w:proofErr w:type="spellStart"/>
      <w:r w:rsidR="009D77BC" w:rsidRPr="0019760F">
        <w:rPr>
          <w:rFonts w:ascii="Adobe Caslon Pro" w:hAnsi="Adobe Caslon Pro" w:cs="Times New Roman"/>
          <w:sz w:val="24"/>
          <w:szCs w:val="24"/>
          <w:lang w:bidi="ar-LB"/>
        </w:rPr>
        <w:t>pearlite</w:t>
      </w:r>
      <w:proofErr w:type="spellEnd"/>
      <w:r w:rsidR="009D77BC" w:rsidRPr="0019760F">
        <w:rPr>
          <w:rFonts w:ascii="Adobe Caslon Pro" w:hAnsi="Adobe Caslon Pro" w:cs="Times New Roman"/>
          <w:sz w:val="24"/>
          <w:szCs w:val="24"/>
          <w:lang w:bidi="ar-LB"/>
        </w:rPr>
        <w:t xml:space="preserve"> which makes it hard. </w:t>
      </w:r>
      <w:r w:rsidRPr="0019760F">
        <w:rPr>
          <w:rFonts w:ascii="Adobe Caslon Pro" w:hAnsi="Adobe Caslon Pro" w:cs="Times New Roman"/>
          <w:sz w:val="24"/>
          <w:szCs w:val="24"/>
          <w:lang w:bidi="ar-LB"/>
        </w:rPr>
        <w:t>The method of manufacturing affects the hardness of the material. In fact when it is heated and quenched at low temperature the material becomes harder and more brittle.</w:t>
      </w:r>
    </w:p>
    <w:p w:rsidR="009A41D8" w:rsidRPr="0019760F" w:rsidRDefault="00D3693E" w:rsidP="00434A12">
      <w:pPr>
        <w:spacing w:line="240" w:lineRule="auto"/>
        <w:ind w:firstLine="720"/>
        <w:jc w:val="both"/>
        <w:rPr>
          <w:rFonts w:ascii="Adobe Caslon Pro" w:hAnsi="Adobe Caslon Pro" w:cs="Times New Roman"/>
          <w:sz w:val="24"/>
          <w:szCs w:val="24"/>
          <w:lang w:bidi="ar-LB"/>
        </w:rPr>
      </w:pPr>
      <w:r w:rsidRPr="0019760F">
        <w:rPr>
          <w:rFonts w:ascii="Adobe Caslon Pro" w:hAnsi="Adobe Caslon Pro" w:cs="Times New Roman"/>
          <w:sz w:val="24"/>
          <w:szCs w:val="24"/>
          <w:lang w:bidi="ar-LB"/>
        </w:rPr>
        <w:t xml:space="preserve">The ascending order of hardness of the 5 given specimens is as following: brass, cast iron, low carbon steel, high carbon steel, </w:t>
      </w:r>
      <w:proofErr w:type="gramStart"/>
      <w:r w:rsidRPr="0019760F">
        <w:rPr>
          <w:rFonts w:ascii="Adobe Caslon Pro" w:hAnsi="Adobe Caslon Pro" w:cs="Times New Roman"/>
          <w:sz w:val="24"/>
          <w:szCs w:val="24"/>
          <w:lang w:bidi="ar-LB"/>
        </w:rPr>
        <w:t>heat</w:t>
      </w:r>
      <w:proofErr w:type="gramEnd"/>
      <w:r w:rsidRPr="0019760F">
        <w:rPr>
          <w:rFonts w:ascii="Adobe Caslon Pro" w:hAnsi="Adobe Caslon Pro" w:cs="Times New Roman"/>
          <w:sz w:val="24"/>
          <w:szCs w:val="24"/>
          <w:lang w:bidi="ar-LB"/>
        </w:rPr>
        <w:t xml:space="preserve"> treated carbon.</w:t>
      </w:r>
    </w:p>
    <w:p w:rsidR="009A41D8" w:rsidRPr="0019760F" w:rsidRDefault="009A41D8" w:rsidP="009A41D8">
      <w:pPr>
        <w:ind w:firstLine="720"/>
        <w:jc w:val="center"/>
        <w:rPr>
          <w:rFonts w:ascii="Adobe Caslon Pro" w:hAnsi="Adobe Caslon Pro" w:cs="Times New Roman"/>
          <w:sz w:val="24"/>
          <w:szCs w:val="24"/>
          <w:lang w:bidi="ar-LB"/>
        </w:rPr>
      </w:pPr>
      <w:r w:rsidRPr="0019760F">
        <w:rPr>
          <w:rFonts w:ascii="Adobe Caslon Pro" w:hAnsi="Adobe Caslon Pro" w:cs="Times New Roman"/>
          <w:noProof/>
          <w:sz w:val="24"/>
          <w:szCs w:val="24"/>
        </w:rPr>
        <w:drawing>
          <wp:inline distT="0" distB="0" distL="0" distR="0">
            <wp:extent cx="5943600" cy="9715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5943600" cy="971550"/>
                    </a:xfrm>
                    <a:prstGeom prst="rect">
                      <a:avLst/>
                    </a:prstGeom>
                    <a:noFill/>
                    <a:ln w="9525">
                      <a:noFill/>
                      <a:miter lim="800000"/>
                      <a:headEnd/>
                      <a:tailEnd/>
                    </a:ln>
                  </pic:spPr>
                </pic:pic>
              </a:graphicData>
            </a:graphic>
          </wp:inline>
        </w:drawing>
      </w:r>
    </w:p>
    <w:p w:rsidR="00434A12" w:rsidRPr="0019760F" w:rsidRDefault="00434A12" w:rsidP="00246E37">
      <w:pPr>
        <w:spacing w:after="0"/>
        <w:jc w:val="both"/>
        <w:rPr>
          <w:rFonts w:ascii="Adobe Caslon Pro" w:hAnsi="Adobe Caslon Pro" w:cs="Times New Roman"/>
          <w:b/>
          <w:bCs/>
          <w:iCs/>
          <w:sz w:val="32"/>
          <w:szCs w:val="32"/>
          <w:u w:val="single"/>
        </w:rPr>
      </w:pPr>
      <w:r w:rsidRPr="0019760F">
        <w:rPr>
          <w:rFonts w:ascii="Adobe Caslon Pro" w:hAnsi="Adobe Caslon Pro" w:cs="Times New Roman"/>
          <w:b/>
          <w:bCs/>
          <w:iCs/>
          <w:sz w:val="32"/>
          <w:szCs w:val="32"/>
          <w:u w:val="single"/>
        </w:rPr>
        <w:t>7. References</w:t>
      </w:r>
    </w:p>
    <w:p w:rsidR="00434A12" w:rsidRPr="0019760F" w:rsidRDefault="00434A12" w:rsidP="00246E37">
      <w:pPr>
        <w:spacing w:after="0"/>
        <w:jc w:val="both"/>
        <w:rPr>
          <w:rFonts w:ascii="Adobe Caslon Pro" w:hAnsi="Adobe Caslon Pro" w:cs="Times New Roman"/>
          <w:b/>
          <w:bCs/>
          <w:iCs/>
          <w:sz w:val="24"/>
          <w:szCs w:val="24"/>
          <w:u w:val="single"/>
        </w:rPr>
      </w:pPr>
    </w:p>
    <w:p w:rsidR="00434A12" w:rsidRPr="0019760F" w:rsidRDefault="00434A12" w:rsidP="00434A12">
      <w:pPr>
        <w:pStyle w:val="ListParagraph"/>
        <w:numPr>
          <w:ilvl w:val="0"/>
          <w:numId w:val="12"/>
        </w:numPr>
        <w:rPr>
          <w:rFonts w:ascii="Adobe Caslon Pro" w:hAnsi="Adobe Caslon Pro" w:cs="Times New Roman"/>
          <w:sz w:val="24"/>
          <w:szCs w:val="24"/>
        </w:rPr>
      </w:pPr>
      <w:r w:rsidRPr="0019760F">
        <w:rPr>
          <w:rFonts w:ascii="Adobe Caslon Pro" w:hAnsi="Adobe Caslon Pro" w:cs="Times New Roman"/>
          <w:sz w:val="24"/>
          <w:szCs w:val="24"/>
        </w:rPr>
        <w:t xml:space="preserve">Materials Science and Engineering: An Introduction, by W.D. </w:t>
      </w:r>
      <w:proofErr w:type="spellStart"/>
      <w:r w:rsidRPr="0019760F">
        <w:rPr>
          <w:rFonts w:ascii="Adobe Caslon Pro" w:hAnsi="Adobe Caslon Pro" w:cs="Times New Roman"/>
          <w:sz w:val="24"/>
          <w:szCs w:val="24"/>
        </w:rPr>
        <w:t>Callister</w:t>
      </w:r>
      <w:proofErr w:type="spellEnd"/>
      <w:r w:rsidRPr="0019760F">
        <w:rPr>
          <w:rFonts w:ascii="Adobe Caslon Pro" w:hAnsi="Adobe Caslon Pro" w:cs="Times New Roman"/>
          <w:sz w:val="24"/>
          <w:szCs w:val="24"/>
        </w:rPr>
        <w:t>, 8th Ed., Wiley.</w:t>
      </w:r>
    </w:p>
    <w:p w:rsidR="00434A12" w:rsidRPr="0019760F" w:rsidRDefault="00434A12" w:rsidP="00434A12">
      <w:pPr>
        <w:pStyle w:val="ListParagraph"/>
        <w:numPr>
          <w:ilvl w:val="0"/>
          <w:numId w:val="12"/>
        </w:numPr>
        <w:rPr>
          <w:rFonts w:ascii="Adobe Caslon Pro" w:hAnsi="Adobe Caslon Pro" w:cs="Times New Roman"/>
          <w:i/>
          <w:sz w:val="24"/>
          <w:szCs w:val="24"/>
        </w:rPr>
      </w:pPr>
      <w:r w:rsidRPr="0019760F">
        <w:rPr>
          <w:rFonts w:ascii="Adobe Caslon Pro" w:hAnsi="Adobe Caslon Pro" w:cs="Times New Roman"/>
          <w:sz w:val="24"/>
          <w:szCs w:val="24"/>
        </w:rPr>
        <w:t xml:space="preserve">The structure and properties of materials, </w:t>
      </w:r>
      <w:proofErr w:type="spellStart"/>
      <w:r w:rsidRPr="0019760F">
        <w:rPr>
          <w:rFonts w:ascii="Adobe Caslon Pro" w:hAnsi="Adobe Caslon Pro" w:cs="Times New Roman"/>
          <w:sz w:val="24"/>
          <w:szCs w:val="24"/>
        </w:rPr>
        <w:t>Vol</w:t>
      </w:r>
      <w:proofErr w:type="spellEnd"/>
      <w:r w:rsidRPr="0019760F">
        <w:rPr>
          <w:rFonts w:ascii="Adobe Caslon Pro" w:hAnsi="Adobe Caslon Pro" w:cs="Times New Roman"/>
          <w:sz w:val="24"/>
          <w:szCs w:val="24"/>
        </w:rPr>
        <w:t xml:space="preserve"> III, </w:t>
      </w:r>
      <w:r w:rsidRPr="0019760F">
        <w:rPr>
          <w:rFonts w:ascii="Adobe Caslon Pro" w:hAnsi="Adobe Caslon Pro" w:cs="Times New Roman"/>
          <w:i/>
          <w:sz w:val="24"/>
          <w:szCs w:val="24"/>
        </w:rPr>
        <w:t>Mechanics of behavior.</w:t>
      </w: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Default="00434A12" w:rsidP="00434A12">
      <w:pPr>
        <w:rPr>
          <w:rFonts w:asciiTheme="majorBidi" w:hAnsiTheme="majorBidi" w:cstheme="majorBidi"/>
          <w:i/>
          <w:sz w:val="28"/>
          <w:szCs w:val="28"/>
        </w:rPr>
      </w:pPr>
    </w:p>
    <w:p w:rsidR="00434A12" w:rsidRPr="00434A12" w:rsidRDefault="00434A12" w:rsidP="00434A12">
      <w:pPr>
        <w:rPr>
          <w:rFonts w:asciiTheme="majorBidi" w:hAnsiTheme="majorBidi" w:cstheme="majorBidi"/>
          <w:i/>
          <w:sz w:val="28"/>
          <w:szCs w:val="28"/>
        </w:rPr>
      </w:pPr>
    </w:p>
    <w:p w:rsidR="00434A12" w:rsidRPr="00246E37" w:rsidRDefault="00434A12" w:rsidP="00246E37">
      <w:pPr>
        <w:spacing w:after="0"/>
        <w:jc w:val="both"/>
        <w:rPr>
          <w:rFonts w:ascii="Times New Roman" w:hAnsi="Times New Roman" w:cs="Times New Roman"/>
          <w:bCs/>
          <w:iCs/>
          <w:sz w:val="24"/>
          <w:szCs w:val="24"/>
        </w:rPr>
      </w:pPr>
    </w:p>
    <w:p w:rsidR="00D3693E" w:rsidRPr="00246E37" w:rsidRDefault="00D3693E" w:rsidP="00246E37">
      <w:pPr>
        <w:jc w:val="both"/>
        <w:rPr>
          <w:rFonts w:ascii="Times New Roman" w:hAnsi="Times New Roman" w:cs="Times New Roman"/>
          <w:bCs/>
          <w:iCs/>
          <w:sz w:val="24"/>
          <w:szCs w:val="24"/>
          <w:u w:val="single"/>
        </w:rPr>
      </w:pPr>
    </w:p>
    <w:p w:rsidR="00D3693E" w:rsidRPr="00246E37" w:rsidRDefault="00D3693E" w:rsidP="00246E37">
      <w:pPr>
        <w:pStyle w:val="ListParagraph"/>
        <w:jc w:val="both"/>
        <w:rPr>
          <w:rFonts w:ascii="Times New Roman" w:hAnsi="Times New Roman" w:cs="Times New Roman"/>
          <w:sz w:val="24"/>
          <w:szCs w:val="24"/>
          <w:lang w:bidi="ar-LB"/>
        </w:rPr>
      </w:pPr>
    </w:p>
    <w:p w:rsidR="00756187" w:rsidRDefault="00756187" w:rsidP="00246E37">
      <w:pPr>
        <w:jc w:val="both"/>
        <w:rPr>
          <w:rFonts w:ascii="Times New Roman" w:hAnsi="Times New Roman" w:cs="Times New Roman"/>
          <w:b/>
          <w:sz w:val="24"/>
          <w:szCs w:val="24"/>
          <w:lang w:bidi="ar-LB"/>
        </w:rPr>
      </w:pPr>
    </w:p>
    <w:p w:rsidR="00434A12" w:rsidRDefault="00434A12" w:rsidP="00246E37">
      <w:pPr>
        <w:jc w:val="both"/>
        <w:rPr>
          <w:rFonts w:ascii="Times New Roman" w:hAnsi="Times New Roman" w:cs="Times New Roman"/>
          <w:b/>
          <w:sz w:val="24"/>
          <w:szCs w:val="24"/>
          <w:lang w:bidi="ar-LB"/>
        </w:rPr>
      </w:pPr>
    </w:p>
    <w:p w:rsidR="00434A12" w:rsidRPr="00246E37" w:rsidRDefault="00434A12" w:rsidP="00246E37">
      <w:pPr>
        <w:jc w:val="both"/>
        <w:rPr>
          <w:rFonts w:ascii="Times New Roman" w:hAnsi="Times New Roman" w:cs="Times New Roman"/>
          <w:b/>
          <w:sz w:val="24"/>
          <w:szCs w:val="24"/>
          <w:lang w:bidi="ar-LB"/>
        </w:rPr>
      </w:pPr>
      <w:r>
        <w:rPr>
          <w:rFonts w:ascii="Times New Roman" w:hAnsi="Times New Roman" w:cs="Times New Roman"/>
          <w:b/>
          <w:sz w:val="24"/>
          <w:szCs w:val="24"/>
          <w:lang w:bidi="ar-LB"/>
        </w:rPr>
        <w:t>Appendix A</w:t>
      </w:r>
    </w:p>
    <w:p w:rsidR="000D6261" w:rsidRDefault="00F95C98" w:rsidP="00DD4C18">
      <w:pPr>
        <w:rPr>
          <w:rFonts w:ascii="Times New Roman" w:hAnsi="Times New Roman" w:cs="Times New Roman"/>
          <w:sz w:val="24"/>
          <w:szCs w:val="24"/>
        </w:rPr>
      </w:pPr>
      <w:r w:rsidRPr="00277E70">
        <w:rPr>
          <w:rFonts w:ascii="Times New Roman" w:hAnsi="Times New Roman" w:cs="Times New Roman"/>
          <w:noProof/>
          <w:sz w:val="24"/>
          <w:szCs w:val="24"/>
        </w:rPr>
        <w:lastRenderedPageBreak/>
        <w:drawing>
          <wp:inline distT="0" distB="0" distL="0" distR="0">
            <wp:extent cx="5953125" cy="4010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56835" cy="4012524"/>
                    </a:xfrm>
                    <a:prstGeom prst="rect">
                      <a:avLst/>
                    </a:prstGeom>
                    <a:noFill/>
                    <a:ln w="9525">
                      <a:noFill/>
                      <a:miter lim="800000"/>
                      <a:headEnd/>
                      <a:tailEnd/>
                    </a:ln>
                  </pic:spPr>
                </pic:pic>
              </a:graphicData>
            </a:graphic>
          </wp:inline>
        </w:drawing>
      </w:r>
    </w:p>
    <w:p w:rsidR="00434A12" w:rsidRDefault="00434A12" w:rsidP="00DD4C18">
      <w:pPr>
        <w:rPr>
          <w:rFonts w:ascii="Times New Roman" w:hAnsi="Times New Roman" w:cs="Times New Roman"/>
          <w:sz w:val="24"/>
          <w:szCs w:val="24"/>
        </w:rPr>
      </w:pPr>
      <w:r>
        <w:rPr>
          <w:rFonts w:ascii="Times New Roman" w:hAnsi="Times New Roman" w:cs="Times New Roman"/>
          <w:sz w:val="24"/>
          <w:szCs w:val="24"/>
        </w:rPr>
        <w:t>Appendix B                                                                         Appendix C</w:t>
      </w:r>
    </w:p>
    <w:p w:rsidR="00434A12" w:rsidRPr="00277E70" w:rsidRDefault="00434A12" w:rsidP="00DD4C18">
      <w:pPr>
        <w:rPr>
          <w:rFonts w:ascii="Times New Roman" w:hAnsi="Times New Roman" w:cs="Times New Roman"/>
          <w:sz w:val="24"/>
          <w:szCs w:val="24"/>
        </w:rPr>
      </w:pPr>
      <w:r>
        <w:rPr>
          <w:rFonts w:ascii="Times New Roman" w:hAnsi="Times New Roman" w:cs="Times New Roman"/>
          <w:bCs/>
          <w:iCs/>
          <w:noProof/>
          <w:sz w:val="24"/>
          <w:szCs w:val="24"/>
          <w:u w:val="single"/>
        </w:rPr>
        <w:drawing>
          <wp:anchor distT="0" distB="0" distL="114300" distR="114300" simplePos="0" relativeHeight="251662336" behindDoc="0" locked="0" layoutInCell="1" allowOverlap="1">
            <wp:simplePos x="0" y="0"/>
            <wp:positionH relativeFrom="column">
              <wp:posOffset>3228975</wp:posOffset>
            </wp:positionH>
            <wp:positionV relativeFrom="paragraph">
              <wp:posOffset>161290</wp:posOffset>
            </wp:positionV>
            <wp:extent cx="3206750" cy="3652520"/>
            <wp:effectExtent l="19050" t="19050" r="12700" b="2413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44734"/>
                    <a:stretch>
                      <a:fillRect/>
                    </a:stretch>
                  </pic:blipFill>
                  <pic:spPr bwMode="auto">
                    <a:xfrm>
                      <a:off x="0" y="0"/>
                      <a:ext cx="3206750" cy="3652520"/>
                    </a:xfrm>
                    <a:prstGeom prst="rect">
                      <a:avLst/>
                    </a:prstGeom>
                    <a:noFill/>
                    <a:ln w="9525">
                      <a:solidFill>
                        <a:srgbClr val="000000"/>
                      </a:solidFill>
                      <a:miter lim="800000"/>
                      <a:headEnd/>
                      <a:tailEnd/>
                    </a:ln>
                  </pic:spPr>
                </pic:pic>
              </a:graphicData>
            </a:graphic>
          </wp:anchor>
        </w:drawing>
      </w:r>
      <w:r w:rsidRPr="00246E37">
        <w:rPr>
          <w:rFonts w:ascii="Times New Roman" w:hAnsi="Times New Roman" w:cs="Times New Roman"/>
          <w:bCs/>
          <w:iCs/>
          <w:noProof/>
          <w:sz w:val="24"/>
          <w:szCs w:val="24"/>
          <w:u w:val="single"/>
        </w:rPr>
        <w:drawing>
          <wp:anchor distT="0" distB="0" distL="114300" distR="114300" simplePos="0" relativeHeight="251663360" behindDoc="0" locked="0" layoutInCell="1" allowOverlap="1">
            <wp:simplePos x="0" y="0"/>
            <wp:positionH relativeFrom="column">
              <wp:posOffset>-76200</wp:posOffset>
            </wp:positionH>
            <wp:positionV relativeFrom="paragraph">
              <wp:posOffset>142240</wp:posOffset>
            </wp:positionV>
            <wp:extent cx="2967990" cy="3751580"/>
            <wp:effectExtent l="38100" t="19050" r="22860" b="20320"/>
            <wp:wrapNone/>
            <wp:docPr id="7" name="Picture 4"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35"/>
                    <pic:cNvPicPr>
                      <a:picLocks noChangeAspect="1" noChangeArrowheads="1"/>
                    </pic:cNvPicPr>
                  </pic:nvPicPr>
                  <pic:blipFill>
                    <a:blip r:embed="rId12" cstate="print">
                      <a:lum bright="12000" contrast="-4000"/>
                    </a:blip>
                    <a:srcRect/>
                    <a:stretch>
                      <a:fillRect/>
                    </a:stretch>
                  </pic:blipFill>
                  <pic:spPr bwMode="auto">
                    <a:xfrm>
                      <a:off x="0" y="0"/>
                      <a:ext cx="2967990" cy="3751580"/>
                    </a:xfrm>
                    <a:prstGeom prst="rect">
                      <a:avLst/>
                    </a:prstGeom>
                    <a:noFill/>
                    <a:ln w="9525">
                      <a:solidFill>
                        <a:srgbClr val="000000"/>
                      </a:solidFill>
                      <a:miter lim="800000"/>
                      <a:headEnd/>
                      <a:tailEnd/>
                    </a:ln>
                    <a:effectLst/>
                  </pic:spPr>
                </pic:pic>
              </a:graphicData>
            </a:graphic>
          </wp:anchor>
        </w:drawing>
      </w:r>
    </w:p>
    <w:sectPr w:rsidR="00434A12" w:rsidRPr="00277E70" w:rsidSect="00033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E80"/>
    <w:multiLevelType w:val="hybridMultilevel"/>
    <w:tmpl w:val="12D4A61A"/>
    <w:lvl w:ilvl="0" w:tplc="ECA2B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3609"/>
    <w:multiLevelType w:val="hybridMultilevel"/>
    <w:tmpl w:val="2C44A332"/>
    <w:lvl w:ilvl="0" w:tplc="C82491B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E52F0D"/>
    <w:multiLevelType w:val="hybridMultilevel"/>
    <w:tmpl w:val="03F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14B18"/>
    <w:multiLevelType w:val="hybridMultilevel"/>
    <w:tmpl w:val="CDA851D0"/>
    <w:lvl w:ilvl="0" w:tplc="B7086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815332"/>
    <w:multiLevelType w:val="hybridMultilevel"/>
    <w:tmpl w:val="B3E84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F90CE2"/>
    <w:multiLevelType w:val="hybridMultilevel"/>
    <w:tmpl w:val="E39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75D9E"/>
    <w:multiLevelType w:val="hybridMultilevel"/>
    <w:tmpl w:val="23B68886"/>
    <w:lvl w:ilvl="0" w:tplc="920EBD6A">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7">
    <w:nsid w:val="63C250EE"/>
    <w:multiLevelType w:val="hybridMultilevel"/>
    <w:tmpl w:val="5A88A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418FD"/>
    <w:multiLevelType w:val="hybridMultilevel"/>
    <w:tmpl w:val="D09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B6DB0"/>
    <w:multiLevelType w:val="hybridMultilevel"/>
    <w:tmpl w:val="DCDC94DA"/>
    <w:lvl w:ilvl="0" w:tplc="947A9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F69D5"/>
    <w:multiLevelType w:val="hybridMultilevel"/>
    <w:tmpl w:val="C8E48412"/>
    <w:lvl w:ilvl="0" w:tplc="A8C4EB92">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75284738"/>
    <w:multiLevelType w:val="hybridMultilevel"/>
    <w:tmpl w:val="D5B0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6"/>
  </w:num>
  <w:num w:numId="6">
    <w:abstractNumId w:val="7"/>
  </w:num>
  <w:num w:numId="7">
    <w:abstractNumId w:val="1"/>
  </w:num>
  <w:num w:numId="8">
    <w:abstractNumId w:val="4"/>
  </w:num>
  <w:num w:numId="9">
    <w:abstractNumId w:val="5"/>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348"/>
    <w:rsid w:val="000332C6"/>
    <w:rsid w:val="000B417E"/>
    <w:rsid w:val="000D6261"/>
    <w:rsid w:val="0019760F"/>
    <w:rsid w:val="0021097A"/>
    <w:rsid w:val="00246E37"/>
    <w:rsid w:val="00277E70"/>
    <w:rsid w:val="0033632C"/>
    <w:rsid w:val="00434A12"/>
    <w:rsid w:val="004963CA"/>
    <w:rsid w:val="00514FB1"/>
    <w:rsid w:val="00535A20"/>
    <w:rsid w:val="00655C21"/>
    <w:rsid w:val="00756187"/>
    <w:rsid w:val="00840348"/>
    <w:rsid w:val="00874A7B"/>
    <w:rsid w:val="00955F4F"/>
    <w:rsid w:val="0097588F"/>
    <w:rsid w:val="00995530"/>
    <w:rsid w:val="009A41D8"/>
    <w:rsid w:val="009D77BC"/>
    <w:rsid w:val="00AB0929"/>
    <w:rsid w:val="00B83D18"/>
    <w:rsid w:val="00CA6B84"/>
    <w:rsid w:val="00D3693E"/>
    <w:rsid w:val="00DD4C18"/>
    <w:rsid w:val="00E01733"/>
    <w:rsid w:val="00E753E1"/>
    <w:rsid w:val="00F20E94"/>
    <w:rsid w:val="00F46557"/>
    <w:rsid w:val="00F9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61"/>
    <w:pPr>
      <w:ind w:left="720"/>
      <w:contextualSpacing/>
    </w:pPr>
  </w:style>
  <w:style w:type="paragraph" w:styleId="BalloonText">
    <w:name w:val="Balloon Text"/>
    <w:basedOn w:val="Normal"/>
    <w:link w:val="BalloonTextChar"/>
    <w:uiPriority w:val="99"/>
    <w:semiHidden/>
    <w:unhideWhenUsed/>
    <w:rsid w:val="00F9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98"/>
    <w:rPr>
      <w:rFonts w:ascii="Tahoma" w:hAnsi="Tahoma" w:cs="Tahoma"/>
      <w:sz w:val="16"/>
      <w:szCs w:val="16"/>
    </w:rPr>
  </w:style>
  <w:style w:type="table" w:styleId="LightShading">
    <w:name w:val="Light Shading"/>
    <w:basedOn w:val="TableNormal"/>
    <w:uiPriority w:val="60"/>
    <w:rsid w:val="00955F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955F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955F4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4087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2011-11-15T09:26:00Z</dcterms:created>
  <dcterms:modified xsi:type="dcterms:W3CDTF">2011-11-15T09:26:00Z</dcterms:modified>
</cp:coreProperties>
</file>